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BF174" w14:textId="29CCACB2" w:rsidR="009555AE" w:rsidRPr="000661C1" w:rsidRDefault="009555AE" w:rsidP="009555AE">
      <w:pPr>
        <w:ind w:right="4677"/>
        <w:jc w:val="center"/>
        <w:rPr>
          <w:b/>
          <w:lang w:eastAsia="hr-HR"/>
        </w:rPr>
      </w:pPr>
      <w:bookmarkStart w:id="0" w:name="_Hlk98751519"/>
      <w:bookmarkEnd w:id="0"/>
      <w:r w:rsidRPr="000661C1">
        <w:rPr>
          <w:noProof/>
          <w:lang w:eastAsia="hr-HR"/>
        </w:rPr>
        <w:drawing>
          <wp:inline distT="0" distB="0" distL="0" distR="0" wp14:anchorId="0FDBD1BB" wp14:editId="7F09BD69">
            <wp:extent cx="590550" cy="6286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AF364" w14:textId="77777777" w:rsidR="009555AE" w:rsidRPr="000661C1" w:rsidRDefault="009555AE" w:rsidP="009555AE">
      <w:pPr>
        <w:ind w:right="4677"/>
        <w:jc w:val="center"/>
        <w:rPr>
          <w:b/>
          <w:lang w:eastAsia="hr-HR"/>
        </w:rPr>
      </w:pPr>
      <w:r w:rsidRPr="000661C1">
        <w:rPr>
          <w:b/>
          <w:lang w:eastAsia="hr-HR"/>
        </w:rPr>
        <w:t>REPUBLIKA HRVATSKA</w:t>
      </w:r>
    </w:p>
    <w:p w14:paraId="31580DBC" w14:textId="77777777" w:rsidR="009555AE" w:rsidRPr="000661C1" w:rsidRDefault="009555AE" w:rsidP="009555AE">
      <w:pPr>
        <w:ind w:right="4677"/>
        <w:jc w:val="center"/>
        <w:rPr>
          <w:b/>
          <w:lang w:eastAsia="hr-HR"/>
        </w:rPr>
      </w:pPr>
      <w:r w:rsidRPr="000661C1">
        <w:rPr>
          <w:b/>
          <w:lang w:eastAsia="hr-HR"/>
        </w:rPr>
        <w:t>KRAPINSKO – ZAGORSKA ŽUPANIJA</w:t>
      </w:r>
    </w:p>
    <w:p w14:paraId="1A13A6F0" w14:textId="77777777" w:rsidR="009555AE" w:rsidRPr="000661C1" w:rsidRDefault="009555AE" w:rsidP="009555AE">
      <w:pPr>
        <w:ind w:right="4677"/>
        <w:jc w:val="center"/>
        <w:rPr>
          <w:b/>
          <w:lang w:eastAsia="hr-HR"/>
        </w:rPr>
      </w:pPr>
      <w:r w:rsidRPr="000661C1">
        <w:rPr>
          <w:b/>
          <w:lang w:eastAsia="hr-HR"/>
        </w:rPr>
        <w:t>GRAD ZLATAR</w:t>
      </w:r>
    </w:p>
    <w:p w14:paraId="7EF7FD28" w14:textId="77777777" w:rsidR="009555AE" w:rsidRPr="000661C1" w:rsidRDefault="009555AE" w:rsidP="009555AE">
      <w:pPr>
        <w:ind w:right="4677"/>
        <w:jc w:val="center"/>
        <w:rPr>
          <w:b/>
          <w:lang w:eastAsia="hr-HR"/>
        </w:rPr>
      </w:pPr>
      <w:r>
        <w:rPr>
          <w:b/>
          <w:lang w:eastAsia="hr-HR"/>
        </w:rPr>
        <w:t>GRADONAČELNIK</w:t>
      </w:r>
    </w:p>
    <w:p w14:paraId="0AB7DBAC" w14:textId="77777777" w:rsidR="009555AE" w:rsidRPr="000661C1" w:rsidRDefault="009555AE" w:rsidP="009555AE">
      <w:pPr>
        <w:rPr>
          <w:b/>
          <w:lang w:eastAsia="hr-HR"/>
        </w:rPr>
      </w:pPr>
    </w:p>
    <w:p w14:paraId="4A731DF1" w14:textId="209C9C01" w:rsidR="009555AE" w:rsidRDefault="009555AE" w:rsidP="009555AE">
      <w:pPr>
        <w:jc w:val="both"/>
      </w:pPr>
      <w:r w:rsidRPr="004E017E">
        <w:rPr>
          <w:lang w:eastAsia="hr-HR"/>
        </w:rPr>
        <w:t>KLASA:</w:t>
      </w:r>
      <w:r>
        <w:rPr>
          <w:lang w:eastAsia="hr-HR"/>
        </w:rPr>
        <w:t xml:space="preserve"> </w:t>
      </w:r>
      <w:r w:rsidR="00B90481">
        <w:rPr>
          <w:lang w:eastAsia="hr-HR"/>
        </w:rPr>
        <w:t>240-06/2</w:t>
      </w:r>
      <w:r w:rsidR="007C4D55">
        <w:rPr>
          <w:lang w:eastAsia="hr-HR"/>
        </w:rPr>
        <w:t>2</w:t>
      </w:r>
      <w:r w:rsidR="00B90481">
        <w:rPr>
          <w:lang w:eastAsia="hr-HR"/>
        </w:rPr>
        <w:t>-0</w:t>
      </w:r>
      <w:r w:rsidR="007C4D55">
        <w:rPr>
          <w:lang w:eastAsia="hr-HR"/>
        </w:rPr>
        <w:t>2</w:t>
      </w:r>
      <w:r w:rsidR="00B90481">
        <w:rPr>
          <w:lang w:eastAsia="hr-HR"/>
        </w:rPr>
        <w:t>/04</w:t>
      </w:r>
    </w:p>
    <w:p w14:paraId="3D5072D4" w14:textId="59F75BFC" w:rsidR="009555AE" w:rsidRPr="00E32CF9" w:rsidRDefault="009555AE" w:rsidP="009555AE">
      <w:pPr>
        <w:jc w:val="both"/>
      </w:pPr>
      <w:r w:rsidRPr="00E32CF9">
        <w:t xml:space="preserve">URBROJ: </w:t>
      </w:r>
      <w:r>
        <w:t>2140-07</w:t>
      </w:r>
      <w:r w:rsidRPr="00E32CF9">
        <w:t>-</w:t>
      </w:r>
      <w:r w:rsidR="007C4D55">
        <w:t>03/10-24-</w:t>
      </w:r>
      <w:r w:rsidR="00DA329F">
        <w:t>6</w:t>
      </w:r>
    </w:p>
    <w:p w14:paraId="2FA6512E" w14:textId="71B4617D" w:rsidR="009555AE" w:rsidRDefault="009555AE" w:rsidP="009555AE">
      <w:pPr>
        <w:jc w:val="both"/>
      </w:pPr>
      <w:r>
        <w:t>Zlatar</w:t>
      </w:r>
      <w:r w:rsidR="00B90481">
        <w:t>,</w:t>
      </w:r>
      <w:r>
        <w:t xml:space="preserve"> </w:t>
      </w:r>
      <w:r w:rsidR="007C4D55">
        <w:t>04.03</w:t>
      </w:r>
      <w:r>
        <w:t>.202</w:t>
      </w:r>
      <w:r w:rsidR="007C4D55">
        <w:t>4</w:t>
      </w:r>
      <w:r>
        <w:t>.</w:t>
      </w:r>
    </w:p>
    <w:p w14:paraId="617ED1D2" w14:textId="77777777" w:rsidR="009555AE" w:rsidRPr="009A174A" w:rsidRDefault="009555AE" w:rsidP="009555AE">
      <w:pPr>
        <w:jc w:val="both"/>
      </w:pPr>
    </w:p>
    <w:p w14:paraId="1A8528DB" w14:textId="77777777" w:rsidR="009555AE" w:rsidRPr="009A174A" w:rsidRDefault="009555AE" w:rsidP="009555AE">
      <w:pPr>
        <w:ind w:left="5103"/>
        <w:jc w:val="center"/>
        <w:rPr>
          <w:b/>
          <w:lang w:eastAsia="hr-HR"/>
        </w:rPr>
      </w:pPr>
      <w:r w:rsidRPr="009A174A">
        <w:rPr>
          <w:b/>
          <w:lang w:eastAsia="hr-HR"/>
        </w:rPr>
        <w:t>GRAD ZLATAR</w:t>
      </w:r>
    </w:p>
    <w:p w14:paraId="017D168E" w14:textId="77777777" w:rsidR="009555AE" w:rsidRPr="009A174A" w:rsidRDefault="009555AE" w:rsidP="009555AE">
      <w:pPr>
        <w:ind w:left="5103"/>
        <w:jc w:val="center"/>
        <w:rPr>
          <w:b/>
          <w:lang w:eastAsia="hr-HR"/>
        </w:rPr>
      </w:pPr>
      <w:r w:rsidRPr="009A174A">
        <w:rPr>
          <w:b/>
          <w:lang w:eastAsia="hr-HR"/>
        </w:rPr>
        <w:t>GRADSKO VIJEĆE</w:t>
      </w:r>
    </w:p>
    <w:p w14:paraId="622CBA6D" w14:textId="77777777" w:rsidR="00C32071" w:rsidRDefault="00C32071" w:rsidP="00C32071">
      <w:pPr>
        <w:jc w:val="both"/>
      </w:pPr>
    </w:p>
    <w:p w14:paraId="2E9D73F7" w14:textId="77777777" w:rsidR="009555AE" w:rsidRDefault="009555AE" w:rsidP="00C32071">
      <w:pPr>
        <w:jc w:val="both"/>
      </w:pPr>
    </w:p>
    <w:p w14:paraId="624DBE75" w14:textId="7E29A667" w:rsidR="00BC164D" w:rsidRDefault="009555AE" w:rsidP="00BC164D">
      <w:pPr>
        <w:rPr>
          <w:b/>
        </w:rPr>
      </w:pPr>
      <w:r>
        <w:t>PREDMET</w:t>
      </w:r>
      <w:r w:rsidR="00C32071">
        <w:t xml:space="preserve">: </w:t>
      </w:r>
      <w:bookmarkStart w:id="1" w:name="_Hlk98762627"/>
      <w:r w:rsidR="00BC164D">
        <w:rPr>
          <w:b/>
        </w:rPr>
        <w:t xml:space="preserve">Izvješće o izvršenju Plana djelovanja u području prirodnih nepogoda </w:t>
      </w:r>
      <w:r w:rsidR="007C4D55">
        <w:rPr>
          <w:b/>
        </w:rPr>
        <w:t xml:space="preserve">Grada </w:t>
      </w:r>
    </w:p>
    <w:p w14:paraId="6A07A962" w14:textId="233AE72F" w:rsidR="00C32071" w:rsidRDefault="007C4D55" w:rsidP="004C57EA">
      <w:pPr>
        <w:ind w:left="1276"/>
        <w:rPr>
          <w:b/>
        </w:rPr>
      </w:pPr>
      <w:r>
        <w:rPr>
          <w:b/>
        </w:rPr>
        <w:t xml:space="preserve">Zlatara za </w:t>
      </w:r>
      <w:r w:rsidR="00BC164D">
        <w:rPr>
          <w:b/>
        </w:rPr>
        <w:t>202</w:t>
      </w:r>
      <w:r>
        <w:rPr>
          <w:b/>
        </w:rPr>
        <w:t>3</w:t>
      </w:r>
      <w:r w:rsidR="00BC164D">
        <w:rPr>
          <w:b/>
        </w:rPr>
        <w:t xml:space="preserve">. godinu </w:t>
      </w:r>
      <w:bookmarkEnd w:id="1"/>
    </w:p>
    <w:p w14:paraId="1ED86DBB" w14:textId="46781F10" w:rsidR="00D87AC7" w:rsidRPr="00D87AC7" w:rsidRDefault="00D87AC7" w:rsidP="004C57EA">
      <w:pPr>
        <w:ind w:left="1276"/>
        <w:rPr>
          <w:bCs/>
        </w:rPr>
      </w:pPr>
      <w:r w:rsidRPr="00D87AC7">
        <w:rPr>
          <w:bCs/>
        </w:rPr>
        <w:t xml:space="preserve">- </w:t>
      </w:r>
      <w:r w:rsidR="00504639">
        <w:rPr>
          <w:bCs/>
        </w:rPr>
        <w:t>usvajanje Izvješća</w:t>
      </w:r>
      <w:r w:rsidR="00B90481">
        <w:rPr>
          <w:bCs/>
        </w:rPr>
        <w:t>; traži se</w:t>
      </w:r>
    </w:p>
    <w:p w14:paraId="5C19D2B5" w14:textId="1B687ED3" w:rsidR="009555AE" w:rsidRDefault="009555AE" w:rsidP="009555AE">
      <w:pPr>
        <w:ind w:firstLine="567"/>
        <w:jc w:val="both"/>
      </w:pPr>
    </w:p>
    <w:p w14:paraId="77B3CA74" w14:textId="77777777" w:rsidR="00E35D4F" w:rsidRDefault="00E35D4F" w:rsidP="009555AE">
      <w:pPr>
        <w:ind w:firstLine="567"/>
        <w:jc w:val="both"/>
      </w:pPr>
    </w:p>
    <w:p w14:paraId="6590A934" w14:textId="47AF8942" w:rsidR="0015264C" w:rsidRPr="00BC164D" w:rsidRDefault="009555AE" w:rsidP="00C90CC0">
      <w:pPr>
        <w:ind w:firstLine="567"/>
        <w:jc w:val="both"/>
        <w:rPr>
          <w:bCs/>
        </w:rPr>
      </w:pPr>
      <w:r>
        <w:t xml:space="preserve">Temeljem članka </w:t>
      </w:r>
      <w:r w:rsidR="00315BB9">
        <w:t>28. Poslovnika Gradskog vijeća Grada Zlatara („Službeni glasnik Krap</w:t>
      </w:r>
      <w:r w:rsidR="00956521">
        <w:t>i</w:t>
      </w:r>
      <w:r w:rsidR="00315BB9">
        <w:t>nsko-</w:t>
      </w:r>
      <w:r w:rsidR="00956521">
        <w:t>zagorske županije“ broj 27/13, 17A/21, 54</w:t>
      </w:r>
      <w:r w:rsidR="007C4D55">
        <w:t>A</w:t>
      </w:r>
      <w:r w:rsidR="00956521">
        <w:t xml:space="preserve">/21) dostavlja se na raspravu i usvajanje </w:t>
      </w:r>
      <w:r w:rsidR="00BC164D" w:rsidRPr="00BC164D">
        <w:rPr>
          <w:bCs/>
        </w:rPr>
        <w:t xml:space="preserve">Izvješće o izvršenju Plana djelovanja </w:t>
      </w:r>
      <w:bookmarkStart w:id="2" w:name="_Hlk127270968"/>
      <w:r w:rsidR="00BC164D" w:rsidRPr="00BC164D">
        <w:rPr>
          <w:bCs/>
        </w:rPr>
        <w:t xml:space="preserve">u području prirodnih nepogoda </w:t>
      </w:r>
      <w:r w:rsidR="007C4D55">
        <w:rPr>
          <w:bCs/>
        </w:rPr>
        <w:t xml:space="preserve">Grada Zlatara </w:t>
      </w:r>
      <w:r w:rsidR="00BC164D" w:rsidRPr="00BC164D">
        <w:rPr>
          <w:bCs/>
        </w:rPr>
        <w:t>za</w:t>
      </w:r>
      <w:r w:rsidR="00BC164D">
        <w:rPr>
          <w:bCs/>
        </w:rPr>
        <w:t xml:space="preserve"> 202</w:t>
      </w:r>
      <w:r w:rsidR="007C4D55">
        <w:rPr>
          <w:bCs/>
        </w:rPr>
        <w:t>3</w:t>
      </w:r>
      <w:r w:rsidR="00BC164D">
        <w:rPr>
          <w:bCs/>
        </w:rPr>
        <w:t>. godinu</w:t>
      </w:r>
      <w:bookmarkEnd w:id="2"/>
      <w:r w:rsidR="00C90CC0" w:rsidRPr="00BC164D">
        <w:rPr>
          <w:bCs/>
        </w:rPr>
        <w:t>.</w:t>
      </w:r>
    </w:p>
    <w:p w14:paraId="7F9B4B28" w14:textId="0C985828" w:rsidR="00E35D4F" w:rsidRDefault="00B90481" w:rsidP="00B90481">
      <w:pPr>
        <w:ind w:firstLine="567"/>
        <w:jc w:val="both"/>
        <w:rPr>
          <w:bCs/>
        </w:rPr>
      </w:pPr>
      <w:r>
        <w:rPr>
          <w:bCs/>
        </w:rPr>
        <w:t xml:space="preserve">Sukladno članku </w:t>
      </w:r>
      <w:r w:rsidRPr="00B90481">
        <w:rPr>
          <w:bCs/>
        </w:rPr>
        <w:t>17. stavk</w:t>
      </w:r>
      <w:r>
        <w:rPr>
          <w:bCs/>
        </w:rPr>
        <w:t>u</w:t>
      </w:r>
      <w:r w:rsidRPr="00B90481">
        <w:rPr>
          <w:bCs/>
        </w:rPr>
        <w:t xml:space="preserve"> 3. Zakona o ublažavanju i uklanjanju posljedica prirodnih nepogoda („Narodne novine“, broj 16/19), </w:t>
      </w:r>
      <w:r>
        <w:rPr>
          <w:bCs/>
        </w:rPr>
        <w:t>gradonačelnica</w:t>
      </w:r>
      <w:r w:rsidRPr="00B90481">
        <w:rPr>
          <w:bCs/>
        </w:rPr>
        <w:t xml:space="preserve"> podnosi </w:t>
      </w:r>
      <w:r>
        <w:rPr>
          <w:bCs/>
        </w:rPr>
        <w:t>Gradskom vijeću</w:t>
      </w:r>
      <w:r w:rsidRPr="00B90481">
        <w:rPr>
          <w:bCs/>
        </w:rPr>
        <w:t xml:space="preserve"> Izvješće o izvršenju plana djelovanja </w:t>
      </w:r>
      <w:r w:rsidRPr="00BC164D">
        <w:rPr>
          <w:bCs/>
        </w:rPr>
        <w:t>u području prirodnih nepogoda za</w:t>
      </w:r>
      <w:r>
        <w:rPr>
          <w:bCs/>
        </w:rPr>
        <w:t xml:space="preserve"> 202</w:t>
      </w:r>
      <w:r w:rsidR="007C4D55">
        <w:rPr>
          <w:bCs/>
        </w:rPr>
        <w:t>3</w:t>
      </w:r>
      <w:r>
        <w:rPr>
          <w:bCs/>
        </w:rPr>
        <w:t>. godinu</w:t>
      </w:r>
      <w:r w:rsidR="007C4D55">
        <w:rPr>
          <w:bCs/>
        </w:rPr>
        <w:t>.</w:t>
      </w:r>
    </w:p>
    <w:p w14:paraId="2BB13D5E" w14:textId="58E57CBF" w:rsidR="00C32071" w:rsidRDefault="009A4CE9" w:rsidP="009555AE">
      <w:pPr>
        <w:ind w:firstLine="567"/>
        <w:jc w:val="both"/>
      </w:pPr>
      <w:r w:rsidRPr="009A174A">
        <w:rPr>
          <w:lang w:eastAsia="hr-HR"/>
        </w:rPr>
        <w:t xml:space="preserve">Slijedom iznijetog, predlaže se </w:t>
      </w:r>
      <w:r w:rsidR="000B2A4A">
        <w:t>Gradskom vijeću donošenje ak</w:t>
      </w:r>
      <w:r w:rsidR="001E7BC5">
        <w:t>ta</w:t>
      </w:r>
      <w:r w:rsidR="000B2A4A">
        <w:t xml:space="preserve"> u prilogu. </w:t>
      </w:r>
    </w:p>
    <w:p w14:paraId="51F46413" w14:textId="27B0083E" w:rsidR="00984F4E" w:rsidRDefault="00984F4E" w:rsidP="009555AE">
      <w:pPr>
        <w:ind w:firstLine="567"/>
        <w:jc w:val="both"/>
      </w:pPr>
    </w:p>
    <w:p w14:paraId="2738F61C" w14:textId="4F4663DE" w:rsidR="00984F4E" w:rsidRDefault="00984F4E" w:rsidP="009555AE">
      <w:pPr>
        <w:ind w:firstLine="567"/>
        <w:jc w:val="both"/>
      </w:pPr>
    </w:p>
    <w:p w14:paraId="5A72115D" w14:textId="65111531" w:rsidR="00984F4E" w:rsidRDefault="00984F4E" w:rsidP="009555AE">
      <w:pPr>
        <w:ind w:firstLine="567"/>
        <w:jc w:val="both"/>
      </w:pPr>
    </w:p>
    <w:p w14:paraId="5B66F508" w14:textId="17D313E4" w:rsidR="00984F4E" w:rsidRDefault="00984F4E" w:rsidP="009555AE">
      <w:pPr>
        <w:ind w:firstLine="567"/>
        <w:jc w:val="both"/>
      </w:pPr>
    </w:p>
    <w:p w14:paraId="17AEDF75" w14:textId="2ABF45E0" w:rsidR="00984F4E" w:rsidRDefault="00984F4E" w:rsidP="009E2914">
      <w:pPr>
        <w:jc w:val="both"/>
      </w:pPr>
    </w:p>
    <w:p w14:paraId="06E868F6" w14:textId="1D0F5CE4" w:rsidR="00984F4E" w:rsidRDefault="00984F4E" w:rsidP="009555AE">
      <w:pPr>
        <w:ind w:firstLine="567"/>
        <w:jc w:val="both"/>
      </w:pPr>
    </w:p>
    <w:p w14:paraId="2D9CEC4B" w14:textId="77777777" w:rsidR="00984F4E" w:rsidRPr="00D87AC7" w:rsidRDefault="00984F4E" w:rsidP="00984F4E">
      <w:pPr>
        <w:ind w:left="4962"/>
        <w:jc w:val="center"/>
        <w:rPr>
          <w:bCs/>
          <w:noProof/>
          <w:lang w:eastAsia="hr-HR"/>
        </w:rPr>
      </w:pPr>
      <w:r w:rsidRPr="00D87AC7">
        <w:rPr>
          <w:bCs/>
          <w:noProof/>
          <w:lang w:eastAsia="hr-HR"/>
        </w:rPr>
        <w:t>GRADONAČELNICA</w:t>
      </w:r>
    </w:p>
    <w:p w14:paraId="7821C213" w14:textId="70DF0938" w:rsidR="00984F4E" w:rsidRPr="00FC0978" w:rsidRDefault="00984F4E" w:rsidP="00984F4E">
      <w:pPr>
        <w:ind w:left="4962"/>
        <w:jc w:val="center"/>
        <w:rPr>
          <w:noProof/>
          <w:lang w:eastAsia="hr-HR"/>
        </w:rPr>
      </w:pPr>
      <w:r>
        <w:rPr>
          <w:noProof/>
          <w:lang w:eastAsia="hr-HR"/>
        </w:rPr>
        <w:t>Jasenka Auguštan – Pentek</w:t>
      </w:r>
      <w:r w:rsidR="00D87AC7">
        <w:rPr>
          <w:noProof/>
          <w:lang w:eastAsia="hr-HR"/>
        </w:rPr>
        <w:t>, bacc.oec.</w:t>
      </w:r>
    </w:p>
    <w:p w14:paraId="7103A2D7" w14:textId="338B0CD7" w:rsidR="00984F4E" w:rsidRDefault="00984F4E" w:rsidP="009555AE">
      <w:pPr>
        <w:ind w:firstLine="567"/>
        <w:jc w:val="both"/>
      </w:pPr>
    </w:p>
    <w:p w14:paraId="78785BF5" w14:textId="3C6CCDA0" w:rsidR="00984F4E" w:rsidRDefault="00984F4E" w:rsidP="009555AE">
      <w:pPr>
        <w:ind w:firstLine="567"/>
        <w:jc w:val="both"/>
      </w:pPr>
    </w:p>
    <w:p w14:paraId="35194446" w14:textId="255D0068" w:rsidR="00984F4E" w:rsidRDefault="00984F4E" w:rsidP="009555AE">
      <w:pPr>
        <w:ind w:firstLine="567"/>
        <w:jc w:val="both"/>
      </w:pPr>
    </w:p>
    <w:p w14:paraId="7BE55A7D" w14:textId="28CD5CE8" w:rsidR="00984F4E" w:rsidRDefault="00984F4E" w:rsidP="009555AE">
      <w:pPr>
        <w:ind w:firstLine="567"/>
        <w:jc w:val="both"/>
      </w:pPr>
    </w:p>
    <w:sectPr w:rsidR="00984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97269396">
    <w:abstractNumId w:val="0"/>
  </w:num>
  <w:num w:numId="2" w16cid:durableId="2066562612">
    <w:abstractNumId w:val="0"/>
  </w:num>
  <w:num w:numId="3" w16cid:durableId="601571277">
    <w:abstractNumId w:val="0"/>
  </w:num>
  <w:num w:numId="4" w16cid:durableId="1760984727">
    <w:abstractNumId w:val="0"/>
  </w:num>
  <w:num w:numId="5" w16cid:durableId="71050105">
    <w:abstractNumId w:val="0"/>
  </w:num>
  <w:num w:numId="6" w16cid:durableId="1518688619">
    <w:abstractNumId w:val="0"/>
  </w:num>
  <w:num w:numId="7" w16cid:durableId="2048406815">
    <w:abstractNumId w:val="0"/>
  </w:num>
  <w:num w:numId="8" w16cid:durableId="903491924">
    <w:abstractNumId w:val="0"/>
  </w:num>
  <w:num w:numId="9" w16cid:durableId="89814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071"/>
    <w:rsid w:val="000B2A4A"/>
    <w:rsid w:val="00133BA4"/>
    <w:rsid w:val="0015264C"/>
    <w:rsid w:val="00183533"/>
    <w:rsid w:val="001E7BC5"/>
    <w:rsid w:val="001F6438"/>
    <w:rsid w:val="001F6966"/>
    <w:rsid w:val="00205F68"/>
    <w:rsid w:val="002727ED"/>
    <w:rsid w:val="00315BB9"/>
    <w:rsid w:val="0032149D"/>
    <w:rsid w:val="00385B46"/>
    <w:rsid w:val="00402295"/>
    <w:rsid w:val="0049277E"/>
    <w:rsid w:val="004A2E83"/>
    <w:rsid w:val="004C57EA"/>
    <w:rsid w:val="00504639"/>
    <w:rsid w:val="005575BC"/>
    <w:rsid w:val="00573B57"/>
    <w:rsid w:val="00591863"/>
    <w:rsid w:val="006305DB"/>
    <w:rsid w:val="00641229"/>
    <w:rsid w:val="00695D81"/>
    <w:rsid w:val="007B47BF"/>
    <w:rsid w:val="007C2F25"/>
    <w:rsid w:val="007C4D55"/>
    <w:rsid w:val="00940728"/>
    <w:rsid w:val="009555AE"/>
    <w:rsid w:val="00956521"/>
    <w:rsid w:val="00984F4E"/>
    <w:rsid w:val="009A4CE9"/>
    <w:rsid w:val="009E2914"/>
    <w:rsid w:val="00AA248A"/>
    <w:rsid w:val="00B104EF"/>
    <w:rsid w:val="00B90481"/>
    <w:rsid w:val="00BC164D"/>
    <w:rsid w:val="00C32071"/>
    <w:rsid w:val="00C90CC0"/>
    <w:rsid w:val="00CD444E"/>
    <w:rsid w:val="00D87AC7"/>
    <w:rsid w:val="00DA329F"/>
    <w:rsid w:val="00E35D4F"/>
    <w:rsid w:val="00E55BAA"/>
    <w:rsid w:val="00EE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06D50"/>
  <w15:docId w15:val="{81846167-F35E-4B02-9966-DFAA71F6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071"/>
    <w:pPr>
      <w:suppressAutoHyphens/>
    </w:pPr>
    <w:rPr>
      <w:sz w:val="24"/>
      <w:szCs w:val="24"/>
      <w:lang w:val="hr-HR" w:eastAsia="ar-SA"/>
    </w:rPr>
  </w:style>
  <w:style w:type="paragraph" w:styleId="Naslov1">
    <w:name w:val="heading 1"/>
    <w:basedOn w:val="Normal"/>
    <w:next w:val="Normal"/>
    <w:link w:val="Naslov1Char"/>
    <w:qFormat/>
    <w:rsid w:val="00695D81"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695D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695D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695D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695D8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695D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695D81"/>
    <w:pPr>
      <w:spacing w:before="240" w:after="60"/>
      <w:outlineLvl w:val="6"/>
    </w:pPr>
    <w:rPr>
      <w:rFonts w:ascii="Calibri" w:hAnsi="Calibri"/>
    </w:rPr>
  </w:style>
  <w:style w:type="paragraph" w:styleId="Naslov8">
    <w:name w:val="heading 8"/>
    <w:basedOn w:val="Normal"/>
    <w:next w:val="Normal"/>
    <w:link w:val="Naslov8Char"/>
    <w:qFormat/>
    <w:rsid w:val="00695D81"/>
    <w:pPr>
      <w:spacing w:before="240" w:after="60" w:line="276" w:lineRule="auto"/>
      <w:outlineLvl w:val="7"/>
    </w:pPr>
    <w:rPr>
      <w:rFonts w:ascii="Calibri" w:hAnsi="Calibri"/>
      <w:i/>
      <w:iCs/>
    </w:rPr>
  </w:style>
  <w:style w:type="paragraph" w:styleId="Naslov9">
    <w:name w:val="heading 9"/>
    <w:basedOn w:val="Normal"/>
    <w:next w:val="Normal"/>
    <w:link w:val="Naslov9Char"/>
    <w:qFormat/>
    <w:rsid w:val="00695D8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695D81"/>
    <w:pPr>
      <w:suppressAutoHyphens w:val="0"/>
      <w:spacing w:after="200" w:line="276" w:lineRule="auto"/>
      <w:ind w:left="720"/>
      <w:jc w:val="both"/>
    </w:pPr>
    <w:rPr>
      <w:rFonts w:ascii="Calibri" w:hAnsi="Calibri"/>
      <w:sz w:val="22"/>
      <w:szCs w:val="22"/>
      <w:lang w:eastAsia="hr-HR"/>
    </w:rPr>
  </w:style>
  <w:style w:type="character" w:customStyle="1" w:styleId="Naslov1Char">
    <w:name w:val="Naslov 1 Char"/>
    <w:basedOn w:val="Zadanifontodlomka"/>
    <w:link w:val="Naslov1"/>
    <w:rsid w:val="00695D81"/>
    <w:rPr>
      <w:rFonts w:ascii="Cambria" w:hAnsi="Cambria"/>
      <w:b/>
      <w:bCs/>
      <w:kern w:val="1"/>
      <w:sz w:val="32"/>
      <w:szCs w:val="32"/>
      <w:lang w:val="hr-HR" w:eastAsia="ar-SA"/>
    </w:rPr>
  </w:style>
  <w:style w:type="character" w:customStyle="1" w:styleId="Naslov2Char">
    <w:name w:val="Naslov 2 Char"/>
    <w:basedOn w:val="Zadanifontodlomka"/>
    <w:link w:val="Naslov2"/>
    <w:rsid w:val="00695D81"/>
    <w:rPr>
      <w:rFonts w:ascii="Cambria" w:hAnsi="Cambria"/>
      <w:b/>
      <w:bCs/>
      <w:i/>
      <w:iCs/>
      <w:sz w:val="28"/>
      <w:szCs w:val="28"/>
      <w:lang w:val="hr-HR" w:eastAsia="ar-SA"/>
    </w:rPr>
  </w:style>
  <w:style w:type="character" w:customStyle="1" w:styleId="Naslov3Char">
    <w:name w:val="Naslov 3 Char"/>
    <w:basedOn w:val="Zadanifontodlomka"/>
    <w:link w:val="Naslov3"/>
    <w:rsid w:val="00695D81"/>
    <w:rPr>
      <w:rFonts w:ascii="Cambria" w:hAnsi="Cambria"/>
      <w:b/>
      <w:bCs/>
      <w:sz w:val="26"/>
      <w:szCs w:val="26"/>
      <w:lang w:val="hr-HR" w:eastAsia="ar-SA"/>
    </w:rPr>
  </w:style>
  <w:style w:type="character" w:customStyle="1" w:styleId="Naslov4Char">
    <w:name w:val="Naslov 4 Char"/>
    <w:basedOn w:val="Zadanifontodlomka"/>
    <w:link w:val="Naslov4"/>
    <w:rsid w:val="00695D81"/>
    <w:rPr>
      <w:rFonts w:ascii="Calibri" w:hAnsi="Calibri"/>
      <w:b/>
      <w:bCs/>
      <w:sz w:val="28"/>
      <w:szCs w:val="28"/>
      <w:lang w:val="hr-HR" w:eastAsia="ar-SA"/>
    </w:rPr>
  </w:style>
  <w:style w:type="character" w:customStyle="1" w:styleId="Naslov5Char">
    <w:name w:val="Naslov 5 Char"/>
    <w:basedOn w:val="Zadanifontodlomka"/>
    <w:link w:val="Naslov5"/>
    <w:rsid w:val="00695D81"/>
    <w:rPr>
      <w:rFonts w:ascii="Calibri" w:hAnsi="Calibri"/>
      <w:b/>
      <w:bCs/>
      <w:i/>
      <w:iCs/>
      <w:sz w:val="26"/>
      <w:szCs w:val="26"/>
      <w:lang w:val="hr-HR" w:eastAsia="ar-SA"/>
    </w:rPr>
  </w:style>
  <w:style w:type="character" w:customStyle="1" w:styleId="Naslov6Char">
    <w:name w:val="Naslov 6 Char"/>
    <w:basedOn w:val="Zadanifontodlomka"/>
    <w:link w:val="Naslov6"/>
    <w:rsid w:val="00695D81"/>
    <w:rPr>
      <w:rFonts w:ascii="Calibri" w:hAnsi="Calibri"/>
      <w:b/>
      <w:bCs/>
      <w:sz w:val="22"/>
      <w:szCs w:val="22"/>
      <w:lang w:val="hr-HR" w:eastAsia="ar-SA"/>
    </w:rPr>
  </w:style>
  <w:style w:type="character" w:customStyle="1" w:styleId="Naslov7Char">
    <w:name w:val="Naslov 7 Char"/>
    <w:basedOn w:val="Zadanifontodlomka"/>
    <w:link w:val="Naslov7"/>
    <w:rsid w:val="00695D81"/>
    <w:rPr>
      <w:rFonts w:ascii="Calibri" w:hAnsi="Calibri"/>
      <w:sz w:val="24"/>
      <w:szCs w:val="24"/>
      <w:lang w:val="hr-HR" w:eastAsia="ar-SA"/>
    </w:rPr>
  </w:style>
  <w:style w:type="character" w:customStyle="1" w:styleId="Naslov8Char">
    <w:name w:val="Naslov 8 Char"/>
    <w:basedOn w:val="Zadanifontodlomka"/>
    <w:link w:val="Naslov8"/>
    <w:rsid w:val="00695D81"/>
    <w:rPr>
      <w:rFonts w:ascii="Calibri" w:hAnsi="Calibri"/>
      <w:i/>
      <w:iCs/>
      <w:sz w:val="24"/>
      <w:szCs w:val="24"/>
      <w:lang w:val="hr-HR" w:eastAsia="ar-SA"/>
    </w:rPr>
  </w:style>
  <w:style w:type="character" w:customStyle="1" w:styleId="Naslov9Char">
    <w:name w:val="Naslov 9 Char"/>
    <w:basedOn w:val="Zadanifontodlomka"/>
    <w:link w:val="Naslov9"/>
    <w:rsid w:val="00695D81"/>
    <w:rPr>
      <w:rFonts w:ascii="Cambria" w:hAnsi="Cambria"/>
      <w:sz w:val="22"/>
      <w:szCs w:val="22"/>
      <w:lang w:val="hr-HR" w:eastAsia="ar-SA"/>
    </w:rPr>
  </w:style>
  <w:style w:type="paragraph" w:styleId="Podnaslov">
    <w:name w:val="Subtitle"/>
    <w:basedOn w:val="Normal"/>
    <w:next w:val="Normal"/>
    <w:link w:val="PodnaslovChar"/>
    <w:qFormat/>
    <w:rsid w:val="00695D81"/>
    <w:pPr>
      <w:spacing w:after="60"/>
      <w:jc w:val="center"/>
    </w:pPr>
    <w:rPr>
      <w:rFonts w:ascii="Cambria" w:hAnsi="Cambria"/>
    </w:rPr>
  </w:style>
  <w:style w:type="character" w:customStyle="1" w:styleId="PodnaslovChar">
    <w:name w:val="Podnaslov Char"/>
    <w:basedOn w:val="Zadanifontodlomka"/>
    <w:link w:val="Podnaslov"/>
    <w:rsid w:val="00695D81"/>
    <w:rPr>
      <w:rFonts w:ascii="Cambria" w:hAnsi="Cambria"/>
      <w:sz w:val="24"/>
      <w:szCs w:val="24"/>
      <w:lang w:val="hr-HR" w:eastAsia="ar-SA"/>
    </w:rPr>
  </w:style>
  <w:style w:type="paragraph" w:styleId="Bezproreda">
    <w:name w:val="No Spacing"/>
    <w:uiPriority w:val="1"/>
    <w:qFormat/>
    <w:rsid w:val="00695D81"/>
    <w:pPr>
      <w:widowControl w:val="0"/>
      <w:suppressAutoHyphens/>
    </w:pPr>
    <w:rPr>
      <w:kern w:val="2"/>
      <w:lang w:val="hr-HR" w:eastAsia="ar-SA"/>
    </w:rPr>
  </w:style>
  <w:style w:type="paragraph" w:styleId="Odlomakpopisa">
    <w:name w:val="List Paragraph"/>
    <w:basedOn w:val="Normal"/>
    <w:uiPriority w:val="99"/>
    <w:qFormat/>
    <w:rsid w:val="00695D81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3207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2071"/>
    <w:rPr>
      <w:rFonts w:ascii="Tahoma" w:hAnsi="Tahoma" w:cs="Tahoma"/>
      <w:sz w:val="16"/>
      <w:szCs w:val="16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5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Ure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ed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Ured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Tihana Mendek</cp:lastModifiedBy>
  <cp:revision>40</cp:revision>
  <dcterms:created xsi:type="dcterms:W3CDTF">2018-05-25T11:13:00Z</dcterms:created>
  <dcterms:modified xsi:type="dcterms:W3CDTF">2024-03-04T12:15:00Z</dcterms:modified>
</cp:coreProperties>
</file>