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9BC8" w14:textId="082C1A45" w:rsidR="00BB71EF" w:rsidRPr="00BB71EF" w:rsidRDefault="00BB71EF" w:rsidP="00BB71EF">
      <w:pPr>
        <w:ind w:right="4677"/>
        <w:jc w:val="center"/>
      </w:pPr>
      <w:r w:rsidRPr="00E03F83">
        <w:rPr>
          <w:noProof/>
        </w:rPr>
        <w:drawing>
          <wp:inline distT="0" distB="0" distL="0" distR="0" wp14:anchorId="659EAB1E" wp14:editId="210CEEA6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00121" w14:textId="77777777" w:rsidR="00BB71EF" w:rsidRPr="00BB71EF" w:rsidRDefault="00BB71EF" w:rsidP="00BB71EF">
      <w:pPr>
        <w:ind w:right="4677"/>
        <w:jc w:val="center"/>
      </w:pPr>
      <w:r w:rsidRPr="00BB71EF">
        <w:t>REPUBLIKA  HRVATSKA</w:t>
      </w:r>
    </w:p>
    <w:p w14:paraId="5FF80EAD" w14:textId="77777777" w:rsidR="00BB71EF" w:rsidRPr="00BB71EF" w:rsidRDefault="00BB71EF" w:rsidP="00BB71EF">
      <w:pPr>
        <w:ind w:right="4677"/>
        <w:jc w:val="center"/>
      </w:pPr>
      <w:r w:rsidRPr="00BB71EF">
        <w:t>KRAPINSKO – ZAGORSKA ŽUPANIJA</w:t>
      </w:r>
    </w:p>
    <w:p w14:paraId="4A57EBD2" w14:textId="77777777" w:rsidR="00BB71EF" w:rsidRPr="00BB71EF" w:rsidRDefault="00BB71EF" w:rsidP="00BB71EF">
      <w:pPr>
        <w:ind w:right="4677"/>
        <w:jc w:val="center"/>
      </w:pPr>
      <w:r w:rsidRPr="00BB71EF">
        <w:t>GRAD ZLATAR</w:t>
      </w:r>
    </w:p>
    <w:p w14:paraId="29FEC37D" w14:textId="77777777" w:rsidR="00BB71EF" w:rsidRPr="00BB71EF" w:rsidRDefault="00BB71EF" w:rsidP="00BB71EF">
      <w:pPr>
        <w:ind w:right="4677"/>
        <w:jc w:val="center"/>
      </w:pPr>
      <w:r w:rsidRPr="00BB71EF">
        <w:t>GRADONAČELNIK</w:t>
      </w:r>
    </w:p>
    <w:p w14:paraId="2D9E50FA" w14:textId="77777777" w:rsidR="00BB71EF" w:rsidRPr="00BB71EF" w:rsidRDefault="00BB71EF" w:rsidP="00BB71EF"/>
    <w:p w14:paraId="2D9553FF" w14:textId="271AED4D" w:rsidR="00BB71EF" w:rsidRPr="00BB71EF" w:rsidRDefault="00BB71EF" w:rsidP="00BB71EF">
      <w:r w:rsidRPr="00BB71EF">
        <w:t xml:space="preserve">KLASA: </w:t>
      </w:r>
      <w:r w:rsidR="00704B2E">
        <w:t>008-0</w:t>
      </w:r>
      <w:r w:rsidR="004A11CC">
        <w:t>4/</w:t>
      </w:r>
      <w:r w:rsidR="00704B2E">
        <w:t>2</w:t>
      </w:r>
      <w:r w:rsidR="004A11CC">
        <w:t>3</w:t>
      </w:r>
      <w:r w:rsidR="00704B2E">
        <w:t>-01/02</w:t>
      </w:r>
    </w:p>
    <w:p w14:paraId="54C43AEC" w14:textId="11BC023E" w:rsidR="00BB71EF" w:rsidRPr="00BB71EF" w:rsidRDefault="00BB71EF" w:rsidP="00BB71EF">
      <w:pPr>
        <w:jc w:val="both"/>
      </w:pPr>
      <w:r w:rsidRPr="00BB71EF">
        <w:t>URBROJ: 2</w:t>
      </w:r>
      <w:r w:rsidR="004A11CC">
        <w:t>140-07-02-23-2</w:t>
      </w:r>
    </w:p>
    <w:p w14:paraId="07154F0C" w14:textId="32414F60" w:rsidR="00BB71EF" w:rsidRPr="00BB71EF" w:rsidRDefault="00BB71EF" w:rsidP="00BB71EF">
      <w:pPr>
        <w:jc w:val="both"/>
      </w:pPr>
      <w:r w:rsidRPr="00BB71EF">
        <w:t>U Zlataru</w:t>
      </w:r>
      <w:r w:rsidR="004A11CC">
        <w:t xml:space="preserve"> 3. studenog</w:t>
      </w:r>
      <w:r w:rsidRPr="00BB71EF">
        <w:t xml:space="preserve"> 202</w:t>
      </w:r>
      <w:r w:rsidR="004A11CC">
        <w:t>3</w:t>
      </w:r>
      <w:r w:rsidRPr="00BB71EF">
        <w:t>.</w:t>
      </w:r>
    </w:p>
    <w:p w14:paraId="5C4EC0DE" w14:textId="77777777" w:rsidR="006806C3" w:rsidRPr="00E03F83" w:rsidRDefault="006806C3" w:rsidP="006806C3"/>
    <w:p w14:paraId="5449E8D4" w14:textId="77777777" w:rsidR="006806C3" w:rsidRPr="00E03F83" w:rsidRDefault="006806C3" w:rsidP="006806C3">
      <w:r w:rsidRPr="00E03F83">
        <w:t xml:space="preserve">                      </w:t>
      </w:r>
    </w:p>
    <w:p w14:paraId="3275E13C" w14:textId="300671F9" w:rsidR="006806C3" w:rsidRPr="00E03F83" w:rsidRDefault="006806C3" w:rsidP="006806C3">
      <w:pPr>
        <w:ind w:firstLine="720"/>
        <w:jc w:val="both"/>
      </w:pPr>
      <w:r w:rsidRPr="00E03F83">
        <w:t>Na temelju čl</w:t>
      </w:r>
      <w:r w:rsidR="007F1945">
        <w:t>.</w:t>
      </w:r>
      <w:r w:rsidRPr="00E03F83">
        <w:t xml:space="preserve"> 11. st</w:t>
      </w:r>
      <w:r w:rsidR="007F1945">
        <w:t>.</w:t>
      </w:r>
      <w:r w:rsidRPr="00E03F83">
        <w:t xml:space="preserve"> 5. Zakona o pravu na pristup informacijama </w:t>
      </w:r>
      <w:r w:rsidR="007F1945">
        <w:t>(NN</w:t>
      </w:r>
      <w:r w:rsidRPr="00E03F83">
        <w:t xml:space="preserve"> 25/1</w:t>
      </w:r>
      <w:r w:rsidR="007F1945">
        <w:t>3,</w:t>
      </w:r>
      <w:r w:rsidRPr="00E03F83">
        <w:t xml:space="preserve"> 85/15</w:t>
      </w:r>
      <w:r w:rsidR="004A11CC">
        <w:t>, 69/22</w:t>
      </w:r>
      <w:r w:rsidRPr="00E03F83">
        <w:t xml:space="preserve">) i </w:t>
      </w:r>
      <w:r w:rsidR="007F1945" w:rsidRPr="007F1945">
        <w:t>čl. 39. Statuta Grada Zlatara („Službeni glasnik Krapinsko-zagorske županije“ 36A/13, 9/18, 9/20</w:t>
      </w:r>
      <w:r w:rsidR="004A11CC">
        <w:t>, 17A/21</w:t>
      </w:r>
      <w:r w:rsidR="007F1945" w:rsidRPr="007F1945">
        <w:t>)</w:t>
      </w:r>
      <w:r w:rsidRPr="00E03F83">
        <w:t xml:space="preserve">, </w:t>
      </w:r>
      <w:r w:rsidR="007F1945">
        <w:t>gradonačelnica Grada Zlatara</w:t>
      </w:r>
      <w:r w:rsidRPr="00E03F83">
        <w:t xml:space="preserve"> donosi</w:t>
      </w:r>
    </w:p>
    <w:p w14:paraId="6F4E9AED" w14:textId="77777777" w:rsidR="006806C3" w:rsidRPr="00E03F83" w:rsidRDefault="006806C3" w:rsidP="006806C3">
      <w:pPr>
        <w:jc w:val="both"/>
      </w:pPr>
    </w:p>
    <w:p w14:paraId="359A7806" w14:textId="77777777" w:rsidR="006806C3" w:rsidRPr="00E03F83" w:rsidRDefault="006806C3" w:rsidP="006806C3">
      <w:pPr>
        <w:jc w:val="both"/>
      </w:pPr>
    </w:p>
    <w:p w14:paraId="223E8B8F" w14:textId="7B54EBC7" w:rsidR="006806C3" w:rsidRPr="00E03F83" w:rsidRDefault="004A11CC" w:rsidP="006806C3">
      <w:pPr>
        <w:jc w:val="center"/>
        <w:rPr>
          <w:b/>
        </w:rPr>
      </w:pPr>
      <w:r>
        <w:rPr>
          <w:b/>
        </w:rPr>
        <w:t xml:space="preserve">Izmjenu i dopunu </w:t>
      </w:r>
      <w:r w:rsidR="006806C3" w:rsidRPr="00E03F83">
        <w:rPr>
          <w:b/>
        </w:rPr>
        <w:t xml:space="preserve">Plana savjetovanja s javnošću </w:t>
      </w:r>
    </w:p>
    <w:p w14:paraId="547CBB8D" w14:textId="1F138B19" w:rsidR="006806C3" w:rsidRPr="00E03F83" w:rsidRDefault="00E03F83" w:rsidP="006806C3">
      <w:pPr>
        <w:jc w:val="center"/>
      </w:pPr>
      <w:r>
        <w:rPr>
          <w:b/>
        </w:rPr>
        <w:t>Grada Zlatara</w:t>
      </w:r>
      <w:r w:rsidR="006806C3" w:rsidRPr="00E03F83">
        <w:rPr>
          <w:b/>
        </w:rPr>
        <w:t xml:space="preserve"> za 202</w:t>
      </w:r>
      <w:r w:rsidR="004A11CC">
        <w:rPr>
          <w:b/>
        </w:rPr>
        <w:t>3</w:t>
      </w:r>
      <w:r w:rsidR="006806C3" w:rsidRPr="00E03F83">
        <w:rPr>
          <w:b/>
        </w:rPr>
        <w:t>. godinu</w:t>
      </w:r>
    </w:p>
    <w:p w14:paraId="5033EF75" w14:textId="77777777" w:rsidR="006806C3" w:rsidRPr="00E03F83" w:rsidRDefault="006806C3" w:rsidP="006806C3">
      <w:pPr>
        <w:jc w:val="center"/>
      </w:pPr>
    </w:p>
    <w:p w14:paraId="7376302C" w14:textId="77777777" w:rsidR="006806C3" w:rsidRPr="00E03F83" w:rsidRDefault="006806C3" w:rsidP="006806C3">
      <w:pPr>
        <w:jc w:val="center"/>
      </w:pPr>
    </w:p>
    <w:p w14:paraId="1822EB91" w14:textId="77777777" w:rsidR="006806C3" w:rsidRPr="00E03F83" w:rsidRDefault="006806C3" w:rsidP="006806C3">
      <w:pPr>
        <w:jc w:val="center"/>
        <w:rPr>
          <w:b/>
        </w:rPr>
      </w:pPr>
      <w:r w:rsidRPr="00E03F83">
        <w:rPr>
          <w:b/>
        </w:rPr>
        <w:t>I.</w:t>
      </w:r>
    </w:p>
    <w:p w14:paraId="3600CBC4" w14:textId="7AF3AC9C" w:rsidR="004A11CC" w:rsidRDefault="004A11CC" w:rsidP="006806C3">
      <w:pPr>
        <w:ind w:firstLine="720"/>
      </w:pPr>
      <w:r>
        <w:t xml:space="preserve">U planu savjetovanja s </w:t>
      </w:r>
      <w:r w:rsidR="006806C3" w:rsidRPr="00E03F83">
        <w:t xml:space="preserve">javnošću </w:t>
      </w:r>
      <w:r w:rsidR="007F1945">
        <w:t>Grada Zlatara</w:t>
      </w:r>
      <w:r w:rsidR="006806C3" w:rsidRPr="00E03F83">
        <w:t xml:space="preserve"> za 202</w:t>
      </w:r>
      <w:r>
        <w:t>3</w:t>
      </w:r>
      <w:r w:rsidR="006806C3" w:rsidRPr="00E03F83">
        <w:t>.</w:t>
      </w:r>
      <w:r>
        <w:t xml:space="preserve"> godinu, KLASA:008-04/23-01/02, URBROJ:2140-07-02-23-1, od 11. siječnja 2023., mijenja se tablica </w:t>
      </w:r>
      <w:r w:rsidR="00D41CC9">
        <w:t>na i sada glasi:</w:t>
      </w:r>
    </w:p>
    <w:p w14:paraId="22719DD9" w14:textId="77777777" w:rsidR="00D41CC9" w:rsidRDefault="00D41CC9" w:rsidP="006806C3">
      <w:pPr>
        <w:ind w:firstLine="720"/>
      </w:pPr>
    </w:p>
    <w:p w14:paraId="2022F9D9" w14:textId="4323D15C" w:rsidR="00D41CC9" w:rsidRPr="00E03F83" w:rsidRDefault="004A11CC" w:rsidP="00D41CC9">
      <w:r>
        <w:t xml:space="preserve">  </w:t>
      </w:r>
      <w:r w:rsidR="006806C3" w:rsidRPr="00E03F83">
        <w:t xml:space="preserve"> </w:t>
      </w:r>
      <w:r w:rsidR="00D41CC9" w:rsidRPr="00E03F83">
        <w:t>Tablica: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964"/>
        <w:gridCol w:w="1551"/>
        <w:gridCol w:w="1328"/>
        <w:gridCol w:w="2323"/>
        <w:gridCol w:w="1318"/>
      </w:tblGrid>
      <w:tr w:rsidR="00D41CC9" w:rsidRPr="00E03F83" w14:paraId="4786A85C" w14:textId="77777777" w:rsidTr="00B71CF8">
        <w:trPr>
          <w:trHeight w:val="1570"/>
        </w:trPr>
        <w:tc>
          <w:tcPr>
            <w:tcW w:w="804" w:type="dxa"/>
            <w:shd w:val="clear" w:color="auto" w:fill="auto"/>
          </w:tcPr>
          <w:p w14:paraId="78D7AEF4" w14:textId="77777777" w:rsidR="00D41CC9" w:rsidRPr="00E03F83" w:rsidRDefault="00D41CC9" w:rsidP="00B71CF8">
            <w:pPr>
              <w:jc w:val="center"/>
              <w:rPr>
                <w:b/>
                <w:i/>
              </w:rPr>
            </w:pPr>
            <w:r w:rsidRPr="00E03F83">
              <w:rPr>
                <w:b/>
                <w:i/>
              </w:rPr>
              <w:t>Redni broj</w:t>
            </w:r>
          </w:p>
        </w:tc>
        <w:tc>
          <w:tcPr>
            <w:tcW w:w="1964" w:type="dxa"/>
            <w:shd w:val="clear" w:color="auto" w:fill="auto"/>
          </w:tcPr>
          <w:p w14:paraId="055FBE88" w14:textId="77777777" w:rsidR="00D41CC9" w:rsidRPr="00E03F83" w:rsidRDefault="00D41CC9" w:rsidP="00B71CF8">
            <w:pPr>
              <w:jc w:val="center"/>
              <w:rPr>
                <w:b/>
                <w:i/>
              </w:rPr>
            </w:pPr>
            <w:r w:rsidRPr="00E03F83">
              <w:rPr>
                <w:b/>
                <w:i/>
              </w:rPr>
              <w:t>Naziv akta ili dokumenta</w:t>
            </w:r>
          </w:p>
        </w:tc>
        <w:tc>
          <w:tcPr>
            <w:tcW w:w="1551" w:type="dxa"/>
            <w:shd w:val="clear" w:color="auto" w:fill="auto"/>
          </w:tcPr>
          <w:p w14:paraId="451D0C7F" w14:textId="77777777" w:rsidR="00D41CC9" w:rsidRPr="00E03F83" w:rsidRDefault="00D41CC9" w:rsidP="00B71CF8">
            <w:pPr>
              <w:jc w:val="center"/>
              <w:rPr>
                <w:b/>
                <w:i/>
              </w:rPr>
            </w:pPr>
            <w:r w:rsidRPr="00E03F83">
              <w:rPr>
                <w:b/>
                <w:i/>
              </w:rPr>
              <w:t>Nositelj izrade i provedbe savjetovanja</w:t>
            </w:r>
          </w:p>
        </w:tc>
        <w:tc>
          <w:tcPr>
            <w:tcW w:w="1328" w:type="dxa"/>
            <w:shd w:val="clear" w:color="auto" w:fill="auto"/>
          </w:tcPr>
          <w:p w14:paraId="06753A9C" w14:textId="77777777" w:rsidR="00D41CC9" w:rsidRPr="00E03F83" w:rsidRDefault="00D41CC9" w:rsidP="00B71CF8">
            <w:pPr>
              <w:jc w:val="center"/>
              <w:rPr>
                <w:b/>
                <w:i/>
              </w:rPr>
            </w:pPr>
            <w:r w:rsidRPr="00E03F83">
              <w:rPr>
                <w:b/>
                <w:i/>
              </w:rPr>
              <w:t>Očekivano vrijeme donošenja akta</w:t>
            </w:r>
          </w:p>
        </w:tc>
        <w:tc>
          <w:tcPr>
            <w:tcW w:w="2323" w:type="dxa"/>
            <w:shd w:val="clear" w:color="auto" w:fill="auto"/>
          </w:tcPr>
          <w:p w14:paraId="5A56174F" w14:textId="77777777" w:rsidR="00D41CC9" w:rsidRPr="00E03F83" w:rsidRDefault="00D41CC9" w:rsidP="00B71C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Način savjetovanja/</w:t>
            </w:r>
            <w:r w:rsidRPr="00E03F83">
              <w:rPr>
                <w:b/>
                <w:i/>
              </w:rPr>
              <w:t>Okvirno vrijeme provedbe internetskog savjetovanja</w:t>
            </w:r>
          </w:p>
        </w:tc>
        <w:tc>
          <w:tcPr>
            <w:tcW w:w="1318" w:type="dxa"/>
            <w:shd w:val="clear" w:color="auto" w:fill="auto"/>
          </w:tcPr>
          <w:p w14:paraId="33C92B16" w14:textId="77777777" w:rsidR="00D41CC9" w:rsidRPr="00E03F83" w:rsidRDefault="00D41CC9" w:rsidP="00B71CF8">
            <w:pPr>
              <w:jc w:val="center"/>
              <w:rPr>
                <w:b/>
                <w:i/>
              </w:rPr>
            </w:pPr>
            <w:r w:rsidRPr="00E03F83">
              <w:rPr>
                <w:b/>
                <w:i/>
              </w:rPr>
              <w:t>Donositelj akta</w:t>
            </w:r>
          </w:p>
        </w:tc>
      </w:tr>
      <w:tr w:rsidR="00D41CC9" w:rsidRPr="00E03F83" w14:paraId="2F0B0B27" w14:textId="77777777" w:rsidTr="00B71CF8">
        <w:tc>
          <w:tcPr>
            <w:tcW w:w="804" w:type="dxa"/>
            <w:shd w:val="clear" w:color="auto" w:fill="auto"/>
          </w:tcPr>
          <w:p w14:paraId="13F5A233" w14:textId="77777777" w:rsidR="00D41CC9" w:rsidRPr="00E03F83" w:rsidRDefault="00D41CC9" w:rsidP="00B71CF8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1964" w:type="dxa"/>
            <w:shd w:val="clear" w:color="auto" w:fill="auto"/>
          </w:tcPr>
          <w:p w14:paraId="515C2AA9" w14:textId="15B866A0" w:rsidR="00D41CC9" w:rsidRPr="00E03F83" w:rsidRDefault="00D41CC9" w:rsidP="00B71CF8">
            <w:r>
              <w:t xml:space="preserve">Proračun Grada Zlatara za 2024. i projekcije za 2025. i 2026. </w:t>
            </w:r>
          </w:p>
        </w:tc>
        <w:tc>
          <w:tcPr>
            <w:tcW w:w="1551" w:type="dxa"/>
            <w:shd w:val="clear" w:color="auto" w:fill="auto"/>
          </w:tcPr>
          <w:p w14:paraId="57DD6EB5" w14:textId="77777777" w:rsidR="00D41CC9" w:rsidRPr="00E03F83" w:rsidRDefault="00D41CC9" w:rsidP="00B71CF8">
            <w:pPr>
              <w:jc w:val="right"/>
            </w:pPr>
            <w:r w:rsidRPr="00E03F83">
              <w:t>Jedinstveni upravni odjel</w:t>
            </w:r>
          </w:p>
        </w:tc>
        <w:tc>
          <w:tcPr>
            <w:tcW w:w="1328" w:type="dxa"/>
            <w:shd w:val="clear" w:color="auto" w:fill="auto"/>
          </w:tcPr>
          <w:p w14:paraId="64ED035F" w14:textId="283E2204" w:rsidR="00D41CC9" w:rsidRPr="00E03F83" w:rsidRDefault="00D41CC9" w:rsidP="00B71CF8">
            <w:pPr>
              <w:jc w:val="right"/>
            </w:pPr>
            <w:r w:rsidRPr="00E03F83">
              <w:t>I</w:t>
            </w:r>
            <w:r>
              <w:t>V</w:t>
            </w:r>
            <w:r w:rsidRPr="00E03F83">
              <w:t xml:space="preserve">. </w:t>
            </w:r>
            <w:r>
              <w:t xml:space="preserve">tromjesečje </w:t>
            </w:r>
            <w:r w:rsidRPr="00E03F83">
              <w:t>202</w:t>
            </w:r>
            <w:r>
              <w:t>3</w:t>
            </w:r>
            <w:r w:rsidRPr="00E03F83">
              <w:t>.</w:t>
            </w:r>
          </w:p>
        </w:tc>
        <w:tc>
          <w:tcPr>
            <w:tcW w:w="2323" w:type="dxa"/>
            <w:shd w:val="clear" w:color="auto" w:fill="auto"/>
          </w:tcPr>
          <w:p w14:paraId="73A749BF" w14:textId="324162E0" w:rsidR="00D41CC9" w:rsidRPr="00E03F83" w:rsidRDefault="00D41CC9" w:rsidP="00B71CF8">
            <w:pPr>
              <w:jc w:val="right"/>
            </w:pPr>
            <w:r>
              <w:t>Internetsko savjetovanje/30</w:t>
            </w:r>
            <w:r w:rsidRPr="00E03F83">
              <w:t xml:space="preserve"> dana </w:t>
            </w:r>
          </w:p>
        </w:tc>
        <w:tc>
          <w:tcPr>
            <w:tcW w:w="1318" w:type="dxa"/>
            <w:shd w:val="clear" w:color="auto" w:fill="auto"/>
          </w:tcPr>
          <w:p w14:paraId="73C5165A" w14:textId="77777777" w:rsidR="00D41CC9" w:rsidRPr="00E03F83" w:rsidRDefault="00D41CC9" w:rsidP="00B71CF8">
            <w:pPr>
              <w:jc w:val="right"/>
            </w:pPr>
            <w:r>
              <w:t>Gradsko</w:t>
            </w:r>
            <w:r w:rsidRPr="00E03F83">
              <w:t xml:space="preserve"> vijeće</w:t>
            </w:r>
          </w:p>
          <w:p w14:paraId="6AF75F2C" w14:textId="77777777" w:rsidR="00D41CC9" w:rsidRPr="00E03F83" w:rsidRDefault="00D41CC9" w:rsidP="00B71CF8">
            <w:pPr>
              <w:jc w:val="right"/>
            </w:pPr>
          </w:p>
        </w:tc>
      </w:tr>
      <w:tr w:rsidR="00D41CC9" w:rsidRPr="00E03F83" w14:paraId="65A86763" w14:textId="77777777" w:rsidTr="00B71CF8">
        <w:tc>
          <w:tcPr>
            <w:tcW w:w="804" w:type="dxa"/>
            <w:shd w:val="clear" w:color="auto" w:fill="auto"/>
          </w:tcPr>
          <w:p w14:paraId="55B7ADDC" w14:textId="77777777" w:rsidR="00D41CC9" w:rsidRPr="00E03F83" w:rsidRDefault="00D41CC9" w:rsidP="00B71CF8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1964" w:type="dxa"/>
            <w:shd w:val="clear" w:color="auto" w:fill="auto"/>
          </w:tcPr>
          <w:p w14:paraId="0295B0D6" w14:textId="79CB305F" w:rsidR="00D41CC9" w:rsidRPr="00E03F83" w:rsidRDefault="004A6F7C" w:rsidP="00B71CF8">
            <w:r w:rsidRPr="004A6F7C">
              <w:t>Godišnji provedbeni plan unaprjeđenja zaštite od požara za područje Grada Zlatara za 2023. godinu.</w:t>
            </w:r>
          </w:p>
        </w:tc>
        <w:tc>
          <w:tcPr>
            <w:tcW w:w="1551" w:type="dxa"/>
            <w:shd w:val="clear" w:color="auto" w:fill="auto"/>
          </w:tcPr>
          <w:p w14:paraId="43ADA209" w14:textId="77777777" w:rsidR="00D41CC9" w:rsidRPr="00E03F83" w:rsidRDefault="00D41CC9" w:rsidP="00B71CF8">
            <w:pPr>
              <w:jc w:val="right"/>
            </w:pPr>
            <w:r>
              <w:t>Jedinstveni upravni odjel</w:t>
            </w:r>
          </w:p>
        </w:tc>
        <w:tc>
          <w:tcPr>
            <w:tcW w:w="1328" w:type="dxa"/>
            <w:shd w:val="clear" w:color="auto" w:fill="auto"/>
          </w:tcPr>
          <w:p w14:paraId="772E181F" w14:textId="734C6A72" w:rsidR="00D41CC9" w:rsidRPr="00E03F83" w:rsidRDefault="004A6F7C" w:rsidP="00B71CF8">
            <w:pPr>
              <w:jc w:val="right"/>
            </w:pPr>
            <w:r>
              <w:t>I</w:t>
            </w:r>
            <w:r w:rsidR="00D41CC9">
              <w:t>. tromjesečje 2023</w:t>
            </w:r>
          </w:p>
        </w:tc>
        <w:tc>
          <w:tcPr>
            <w:tcW w:w="2323" w:type="dxa"/>
            <w:shd w:val="clear" w:color="auto" w:fill="auto"/>
          </w:tcPr>
          <w:p w14:paraId="3E6060D6" w14:textId="49C3262C" w:rsidR="00D41CC9" w:rsidRPr="00E03F83" w:rsidRDefault="00D41CC9" w:rsidP="00B71CF8">
            <w:pPr>
              <w:jc w:val="right"/>
            </w:pPr>
            <w:r>
              <w:t>Internetsko savjetovanje/30 dana</w:t>
            </w:r>
          </w:p>
        </w:tc>
        <w:tc>
          <w:tcPr>
            <w:tcW w:w="1318" w:type="dxa"/>
            <w:shd w:val="clear" w:color="auto" w:fill="auto"/>
          </w:tcPr>
          <w:p w14:paraId="126FCA16" w14:textId="77777777" w:rsidR="00D41CC9" w:rsidRPr="00E03F83" w:rsidRDefault="00D41CC9" w:rsidP="00B71CF8">
            <w:pPr>
              <w:jc w:val="right"/>
            </w:pPr>
            <w:r>
              <w:t>Gradsko vijeće</w:t>
            </w:r>
          </w:p>
        </w:tc>
      </w:tr>
      <w:tr w:rsidR="00D41CC9" w:rsidRPr="00E03F83" w14:paraId="5E903AEC" w14:textId="77777777" w:rsidTr="00B71CF8">
        <w:tc>
          <w:tcPr>
            <w:tcW w:w="804" w:type="dxa"/>
            <w:shd w:val="clear" w:color="auto" w:fill="auto"/>
          </w:tcPr>
          <w:p w14:paraId="0893200D" w14:textId="77777777" w:rsidR="00D41CC9" w:rsidRPr="00E03F83" w:rsidRDefault="00D41CC9" w:rsidP="00B71CF8">
            <w:pPr>
              <w:numPr>
                <w:ilvl w:val="0"/>
                <w:numId w:val="1"/>
              </w:numPr>
              <w:jc w:val="right"/>
            </w:pPr>
          </w:p>
        </w:tc>
        <w:tc>
          <w:tcPr>
            <w:tcW w:w="1964" w:type="dxa"/>
            <w:shd w:val="clear" w:color="auto" w:fill="auto"/>
          </w:tcPr>
          <w:p w14:paraId="0F415975" w14:textId="01AD092D" w:rsidR="00D41CC9" w:rsidRPr="00E03F83" w:rsidRDefault="00D41CC9" w:rsidP="00B71CF8">
            <w:r>
              <w:t>Odluk</w:t>
            </w:r>
            <w:r w:rsidR="000E433B">
              <w:t>a</w:t>
            </w:r>
            <w:r>
              <w:t xml:space="preserve"> o izmjenama i dopunama Prostornog plana uređenja Grada Zlatara</w:t>
            </w:r>
          </w:p>
        </w:tc>
        <w:tc>
          <w:tcPr>
            <w:tcW w:w="1551" w:type="dxa"/>
            <w:shd w:val="clear" w:color="auto" w:fill="auto"/>
          </w:tcPr>
          <w:p w14:paraId="5911A2F6" w14:textId="77777777" w:rsidR="00D41CC9" w:rsidRPr="00E03F83" w:rsidRDefault="00D41CC9" w:rsidP="00B71CF8">
            <w:pPr>
              <w:jc w:val="right"/>
            </w:pPr>
            <w:r w:rsidRPr="00E03F83">
              <w:t>Jedinstveni upravni odjel</w:t>
            </w:r>
          </w:p>
        </w:tc>
        <w:tc>
          <w:tcPr>
            <w:tcW w:w="1328" w:type="dxa"/>
            <w:shd w:val="clear" w:color="auto" w:fill="auto"/>
          </w:tcPr>
          <w:p w14:paraId="14A59FD2" w14:textId="549D0DA9" w:rsidR="00D41CC9" w:rsidRPr="00E03F83" w:rsidRDefault="00D41CC9" w:rsidP="00B71CF8">
            <w:pPr>
              <w:jc w:val="right"/>
            </w:pPr>
            <w:r w:rsidRPr="00E03F83">
              <w:t>I</w:t>
            </w:r>
            <w:r>
              <w:t>V</w:t>
            </w:r>
            <w:r w:rsidRPr="00E03F83">
              <w:t>. tromjesečje 202</w:t>
            </w:r>
            <w:r>
              <w:t>3</w:t>
            </w:r>
            <w:r w:rsidRPr="00E03F83">
              <w:t>.</w:t>
            </w:r>
          </w:p>
        </w:tc>
        <w:tc>
          <w:tcPr>
            <w:tcW w:w="2323" w:type="dxa"/>
            <w:shd w:val="clear" w:color="auto" w:fill="auto"/>
          </w:tcPr>
          <w:p w14:paraId="30F0F6B5" w14:textId="47C50CC1" w:rsidR="00D41CC9" w:rsidRPr="00E03F83" w:rsidRDefault="00D41CC9" w:rsidP="00B71CF8">
            <w:pPr>
              <w:jc w:val="right"/>
            </w:pPr>
            <w:r>
              <w:t>Javni uvid i javna rasprava</w:t>
            </w:r>
            <w:r w:rsidR="004A6F7C">
              <w:t xml:space="preserve"> sukladno Zakonu o prostornom uređenju („Narodne novine“ broj </w:t>
            </w:r>
            <w:r w:rsidR="004A6F7C" w:rsidRPr="004A6F7C">
              <w:t>153/13, 65/17, 114/18, 39/19, 98/19, 67/23</w:t>
            </w:r>
            <w:r w:rsidR="004A6F7C">
              <w:t>) /</w:t>
            </w:r>
            <w:r w:rsidR="008006C5">
              <w:t>15</w:t>
            </w:r>
            <w:r w:rsidR="004A6F7C">
              <w:t xml:space="preserve"> dana</w:t>
            </w:r>
            <w:r w:rsidRPr="00E03F83">
              <w:t xml:space="preserve"> </w:t>
            </w:r>
          </w:p>
        </w:tc>
        <w:tc>
          <w:tcPr>
            <w:tcW w:w="1318" w:type="dxa"/>
            <w:shd w:val="clear" w:color="auto" w:fill="auto"/>
          </w:tcPr>
          <w:p w14:paraId="2735592B" w14:textId="77777777" w:rsidR="00D41CC9" w:rsidRPr="00E03F83" w:rsidRDefault="00D41CC9" w:rsidP="00B71CF8">
            <w:pPr>
              <w:jc w:val="right"/>
            </w:pPr>
            <w:r>
              <w:t xml:space="preserve">Gradsko </w:t>
            </w:r>
            <w:r w:rsidRPr="00E03F83">
              <w:t>vijeće</w:t>
            </w:r>
          </w:p>
          <w:p w14:paraId="44AA912D" w14:textId="77777777" w:rsidR="00D41CC9" w:rsidRPr="00E03F83" w:rsidRDefault="00D41CC9" w:rsidP="00B71CF8">
            <w:pPr>
              <w:jc w:val="right"/>
            </w:pPr>
          </w:p>
        </w:tc>
      </w:tr>
      <w:tr w:rsidR="00D41CC9" w:rsidRPr="00E03F83" w14:paraId="3DBC1FE1" w14:textId="77777777" w:rsidTr="00B71CF8">
        <w:tc>
          <w:tcPr>
            <w:tcW w:w="804" w:type="dxa"/>
            <w:shd w:val="clear" w:color="auto" w:fill="auto"/>
          </w:tcPr>
          <w:p w14:paraId="5E3145D3" w14:textId="77777777" w:rsidR="00D41CC9" w:rsidRPr="00E03F83" w:rsidRDefault="00D41CC9" w:rsidP="00B71CF8">
            <w:pPr>
              <w:jc w:val="right"/>
            </w:pPr>
            <w:r w:rsidRPr="00E03F83">
              <w:lastRenderedPageBreak/>
              <w:t>4.</w:t>
            </w:r>
          </w:p>
        </w:tc>
        <w:tc>
          <w:tcPr>
            <w:tcW w:w="1964" w:type="dxa"/>
            <w:shd w:val="clear" w:color="auto" w:fill="auto"/>
          </w:tcPr>
          <w:p w14:paraId="2350A48B" w14:textId="11254481" w:rsidR="00D41CC9" w:rsidRPr="00E03F83" w:rsidRDefault="004A6F7C" w:rsidP="00B71CF8">
            <w:r w:rsidRPr="004A6F7C">
              <w:t>Odluk</w:t>
            </w:r>
            <w:r w:rsidR="000E433B">
              <w:t>a</w:t>
            </w:r>
            <w:r w:rsidRPr="004A6F7C">
              <w:t xml:space="preserve"> o izmjeni odluke o utvrđivanju mjerila za sufinanciranje predškolskog odgoja djece u dječjim vrtićima i sufinanciranju usluge čuvanja, brige i skrbi o djeci predškolske dobi koju pružaju obrti za obavljanje djelatnosti dadilja na području </w:t>
            </w:r>
            <w:r>
              <w:t>G</w:t>
            </w:r>
            <w:r w:rsidRPr="004A6F7C">
              <w:t xml:space="preserve">rada </w:t>
            </w:r>
            <w:r>
              <w:t>Z</w:t>
            </w:r>
            <w:r w:rsidRPr="004A6F7C">
              <w:t>latara</w:t>
            </w:r>
          </w:p>
        </w:tc>
        <w:tc>
          <w:tcPr>
            <w:tcW w:w="1551" w:type="dxa"/>
            <w:shd w:val="clear" w:color="auto" w:fill="auto"/>
          </w:tcPr>
          <w:p w14:paraId="67C529C2" w14:textId="77777777" w:rsidR="00D41CC9" w:rsidRPr="00E03F83" w:rsidRDefault="00D41CC9" w:rsidP="00B71CF8">
            <w:pPr>
              <w:jc w:val="right"/>
            </w:pPr>
            <w:r>
              <w:t>Jedinstveni upravni odjel</w:t>
            </w:r>
          </w:p>
        </w:tc>
        <w:tc>
          <w:tcPr>
            <w:tcW w:w="1328" w:type="dxa"/>
            <w:shd w:val="clear" w:color="auto" w:fill="auto"/>
          </w:tcPr>
          <w:p w14:paraId="11DFD956" w14:textId="6D60EC0B" w:rsidR="00D41CC9" w:rsidRPr="00E03F83" w:rsidRDefault="00D41CC9" w:rsidP="00B71CF8">
            <w:pPr>
              <w:jc w:val="right"/>
            </w:pPr>
            <w:r>
              <w:t>I. tromjesečje 202</w:t>
            </w:r>
            <w:r w:rsidR="004A6F7C">
              <w:t>3</w:t>
            </w:r>
            <w:r>
              <w:t>.</w:t>
            </w:r>
          </w:p>
        </w:tc>
        <w:tc>
          <w:tcPr>
            <w:tcW w:w="2323" w:type="dxa"/>
            <w:shd w:val="clear" w:color="auto" w:fill="auto"/>
          </w:tcPr>
          <w:p w14:paraId="53A17442" w14:textId="5184561D" w:rsidR="00D41CC9" w:rsidRPr="00E03F83" w:rsidRDefault="00D41CC9" w:rsidP="00B71CF8">
            <w:pPr>
              <w:jc w:val="right"/>
            </w:pPr>
            <w:r>
              <w:t>Internetsko savjetovanje/</w:t>
            </w:r>
            <w:r w:rsidR="004A6F7C">
              <w:t>6</w:t>
            </w:r>
            <w:r>
              <w:t xml:space="preserve"> dana</w:t>
            </w:r>
          </w:p>
        </w:tc>
        <w:tc>
          <w:tcPr>
            <w:tcW w:w="1318" w:type="dxa"/>
            <w:shd w:val="clear" w:color="auto" w:fill="auto"/>
          </w:tcPr>
          <w:p w14:paraId="73F5F4C5" w14:textId="77777777" w:rsidR="00D41CC9" w:rsidRPr="00E03F83" w:rsidRDefault="00D41CC9" w:rsidP="00B71CF8">
            <w:pPr>
              <w:jc w:val="right"/>
            </w:pPr>
            <w:r>
              <w:t>Gradsko vijeće</w:t>
            </w:r>
          </w:p>
        </w:tc>
      </w:tr>
      <w:tr w:rsidR="00D41CC9" w:rsidRPr="00E03F83" w14:paraId="1B917E65" w14:textId="77777777" w:rsidTr="00B71CF8">
        <w:tc>
          <w:tcPr>
            <w:tcW w:w="804" w:type="dxa"/>
            <w:shd w:val="clear" w:color="auto" w:fill="auto"/>
          </w:tcPr>
          <w:p w14:paraId="751FCD62" w14:textId="77777777" w:rsidR="00D41CC9" w:rsidRPr="00E03F83" w:rsidRDefault="00D41CC9" w:rsidP="00B71CF8">
            <w:pPr>
              <w:jc w:val="right"/>
            </w:pPr>
            <w:r w:rsidRPr="00E03F83">
              <w:t>5.</w:t>
            </w:r>
          </w:p>
        </w:tc>
        <w:tc>
          <w:tcPr>
            <w:tcW w:w="1964" w:type="dxa"/>
            <w:shd w:val="clear" w:color="auto" w:fill="auto"/>
          </w:tcPr>
          <w:p w14:paraId="60170FDA" w14:textId="4C3CFE79" w:rsidR="00D41CC9" w:rsidRPr="00E03F83" w:rsidRDefault="004A6F7C" w:rsidP="00B71CF8">
            <w:r w:rsidRPr="004A6F7C">
              <w:t>I. Izmjene i dopune Plana proračuna za 2023. godinu</w:t>
            </w:r>
          </w:p>
        </w:tc>
        <w:tc>
          <w:tcPr>
            <w:tcW w:w="1551" w:type="dxa"/>
            <w:shd w:val="clear" w:color="auto" w:fill="auto"/>
          </w:tcPr>
          <w:p w14:paraId="6FC803B8" w14:textId="77777777" w:rsidR="00D41CC9" w:rsidRPr="00E03F83" w:rsidRDefault="00D41CC9" w:rsidP="00B71CF8">
            <w:pPr>
              <w:jc w:val="right"/>
            </w:pPr>
            <w:r>
              <w:t>Jedinstveni upravni odjel</w:t>
            </w:r>
          </w:p>
        </w:tc>
        <w:tc>
          <w:tcPr>
            <w:tcW w:w="1328" w:type="dxa"/>
            <w:shd w:val="clear" w:color="auto" w:fill="auto"/>
          </w:tcPr>
          <w:p w14:paraId="6743AEC4" w14:textId="2D02F5E4" w:rsidR="00D41CC9" w:rsidRPr="00E03F83" w:rsidRDefault="004A6F7C" w:rsidP="00B71CF8">
            <w:pPr>
              <w:jc w:val="right"/>
            </w:pPr>
            <w:r>
              <w:t>II</w:t>
            </w:r>
            <w:r w:rsidR="00D41CC9">
              <w:t>. tromjesečje 202</w:t>
            </w:r>
            <w:r>
              <w:t>3</w:t>
            </w:r>
            <w:r w:rsidR="00D41CC9">
              <w:t xml:space="preserve">. </w:t>
            </w:r>
          </w:p>
        </w:tc>
        <w:tc>
          <w:tcPr>
            <w:tcW w:w="2323" w:type="dxa"/>
            <w:shd w:val="clear" w:color="auto" w:fill="auto"/>
          </w:tcPr>
          <w:p w14:paraId="2A947809" w14:textId="762E5EEC" w:rsidR="00D41CC9" w:rsidRPr="00E03F83" w:rsidRDefault="00D41CC9" w:rsidP="00B71CF8">
            <w:pPr>
              <w:jc w:val="right"/>
            </w:pPr>
            <w:r>
              <w:t>Internetsko savjetovanje/</w:t>
            </w:r>
            <w:r w:rsidR="004A6F7C">
              <w:t>17</w:t>
            </w:r>
            <w:r>
              <w:t xml:space="preserve"> dana</w:t>
            </w:r>
          </w:p>
        </w:tc>
        <w:tc>
          <w:tcPr>
            <w:tcW w:w="1318" w:type="dxa"/>
            <w:shd w:val="clear" w:color="auto" w:fill="auto"/>
          </w:tcPr>
          <w:p w14:paraId="1CCDBB27" w14:textId="77777777" w:rsidR="00D41CC9" w:rsidRPr="00E03F83" w:rsidRDefault="00D41CC9" w:rsidP="00B71CF8">
            <w:pPr>
              <w:jc w:val="right"/>
            </w:pPr>
            <w:r>
              <w:t>Gradsko vijeće</w:t>
            </w:r>
          </w:p>
        </w:tc>
      </w:tr>
      <w:tr w:rsidR="00D41CC9" w:rsidRPr="00E03F83" w14:paraId="588E57FC" w14:textId="77777777" w:rsidTr="00B71CF8">
        <w:tc>
          <w:tcPr>
            <w:tcW w:w="804" w:type="dxa"/>
            <w:shd w:val="clear" w:color="auto" w:fill="auto"/>
          </w:tcPr>
          <w:p w14:paraId="37AA9726" w14:textId="77777777" w:rsidR="00D41CC9" w:rsidRPr="00E03F83" w:rsidRDefault="00D41CC9" w:rsidP="00B71CF8">
            <w:pPr>
              <w:jc w:val="right"/>
            </w:pPr>
            <w:r w:rsidRPr="00E03F83">
              <w:t>6.</w:t>
            </w:r>
          </w:p>
        </w:tc>
        <w:tc>
          <w:tcPr>
            <w:tcW w:w="1964" w:type="dxa"/>
            <w:shd w:val="clear" w:color="auto" w:fill="auto"/>
          </w:tcPr>
          <w:p w14:paraId="267557F6" w14:textId="43E6E159" w:rsidR="00D41CC9" w:rsidRPr="00E03F83" w:rsidRDefault="004A6F7C" w:rsidP="00B71CF8">
            <w:r>
              <w:t>II</w:t>
            </w:r>
            <w:r w:rsidRPr="004A6F7C">
              <w:t>. Izmjene i dopune Plana proračuna za 2023. godinu</w:t>
            </w:r>
          </w:p>
        </w:tc>
        <w:tc>
          <w:tcPr>
            <w:tcW w:w="1551" w:type="dxa"/>
            <w:shd w:val="clear" w:color="auto" w:fill="auto"/>
          </w:tcPr>
          <w:p w14:paraId="7EBC32F5" w14:textId="77777777" w:rsidR="00D41CC9" w:rsidRPr="00E03F83" w:rsidRDefault="00D41CC9" w:rsidP="00B71CF8">
            <w:pPr>
              <w:jc w:val="right"/>
            </w:pPr>
            <w:r>
              <w:t>Jedinstveni upravni odjel</w:t>
            </w:r>
          </w:p>
        </w:tc>
        <w:tc>
          <w:tcPr>
            <w:tcW w:w="1328" w:type="dxa"/>
            <w:shd w:val="clear" w:color="auto" w:fill="auto"/>
          </w:tcPr>
          <w:p w14:paraId="14FBE2DC" w14:textId="50BBE623" w:rsidR="00D41CC9" w:rsidRPr="00E03F83" w:rsidRDefault="00D41CC9" w:rsidP="00B71CF8">
            <w:pPr>
              <w:jc w:val="right"/>
            </w:pPr>
            <w:r>
              <w:t>IV. tromjesečje 202</w:t>
            </w:r>
            <w:r w:rsidR="0073697F">
              <w:t>3</w:t>
            </w:r>
            <w:r>
              <w:t>.</w:t>
            </w:r>
          </w:p>
        </w:tc>
        <w:tc>
          <w:tcPr>
            <w:tcW w:w="2323" w:type="dxa"/>
            <w:shd w:val="clear" w:color="auto" w:fill="auto"/>
          </w:tcPr>
          <w:p w14:paraId="1E3ABD28" w14:textId="77777777" w:rsidR="00D41CC9" w:rsidRPr="00E03F83" w:rsidRDefault="00D41CC9" w:rsidP="00B71CF8">
            <w:pPr>
              <w:jc w:val="right"/>
            </w:pPr>
            <w:r>
              <w:t>Internetsko savjetovanje/30 dana</w:t>
            </w:r>
          </w:p>
        </w:tc>
        <w:tc>
          <w:tcPr>
            <w:tcW w:w="1318" w:type="dxa"/>
            <w:shd w:val="clear" w:color="auto" w:fill="auto"/>
          </w:tcPr>
          <w:p w14:paraId="4E7779F4" w14:textId="77777777" w:rsidR="00D41CC9" w:rsidRPr="00E03F83" w:rsidRDefault="00D41CC9" w:rsidP="00B71CF8">
            <w:pPr>
              <w:jc w:val="right"/>
            </w:pPr>
            <w:r>
              <w:t>Gradsko vijeće</w:t>
            </w:r>
          </w:p>
        </w:tc>
      </w:tr>
      <w:tr w:rsidR="0073697F" w:rsidRPr="00E03F83" w14:paraId="01339E6D" w14:textId="77777777" w:rsidTr="00B71CF8">
        <w:tc>
          <w:tcPr>
            <w:tcW w:w="804" w:type="dxa"/>
            <w:shd w:val="clear" w:color="auto" w:fill="auto"/>
          </w:tcPr>
          <w:p w14:paraId="72F6894A" w14:textId="315BB1E1" w:rsidR="0073697F" w:rsidRPr="00E03F83" w:rsidRDefault="0073697F" w:rsidP="00B71CF8">
            <w:pPr>
              <w:jc w:val="right"/>
            </w:pPr>
            <w:r>
              <w:t>7.</w:t>
            </w:r>
          </w:p>
        </w:tc>
        <w:tc>
          <w:tcPr>
            <w:tcW w:w="1964" w:type="dxa"/>
            <w:shd w:val="clear" w:color="auto" w:fill="auto"/>
          </w:tcPr>
          <w:p w14:paraId="76FDBFD6" w14:textId="27D519F8" w:rsidR="0073697F" w:rsidRPr="00121AB4" w:rsidRDefault="000E433B" w:rsidP="00B71CF8">
            <w:r>
              <w:t>Odluka o</w:t>
            </w:r>
            <w:r w:rsidR="0073697F">
              <w:t xml:space="preserve"> </w:t>
            </w:r>
            <w:r>
              <w:t xml:space="preserve">izmjenama </w:t>
            </w:r>
            <w:r w:rsidR="0073697F">
              <w:t>i dopun</w:t>
            </w:r>
            <w:r>
              <w:t>i</w:t>
            </w:r>
            <w:r w:rsidR="0073697F">
              <w:t xml:space="preserve"> Odluke o porezima Grada Zlatara</w:t>
            </w:r>
          </w:p>
        </w:tc>
        <w:tc>
          <w:tcPr>
            <w:tcW w:w="1551" w:type="dxa"/>
            <w:shd w:val="clear" w:color="auto" w:fill="auto"/>
          </w:tcPr>
          <w:p w14:paraId="7FB55A91" w14:textId="20B753BD" w:rsidR="0073697F" w:rsidRDefault="0073697F" w:rsidP="00B71CF8">
            <w:pPr>
              <w:jc w:val="right"/>
            </w:pPr>
            <w:r>
              <w:t>Jedinstveni upravni odjel</w:t>
            </w:r>
          </w:p>
        </w:tc>
        <w:tc>
          <w:tcPr>
            <w:tcW w:w="1328" w:type="dxa"/>
            <w:shd w:val="clear" w:color="auto" w:fill="auto"/>
          </w:tcPr>
          <w:p w14:paraId="6B60672E" w14:textId="7C78285D" w:rsidR="0073697F" w:rsidRDefault="0073697F" w:rsidP="00B71CF8">
            <w:pPr>
              <w:jc w:val="right"/>
            </w:pPr>
            <w:r>
              <w:t>IV. tromjesečje 2023.</w:t>
            </w:r>
          </w:p>
        </w:tc>
        <w:tc>
          <w:tcPr>
            <w:tcW w:w="2323" w:type="dxa"/>
            <w:shd w:val="clear" w:color="auto" w:fill="auto"/>
          </w:tcPr>
          <w:p w14:paraId="6C634F50" w14:textId="733BA90D" w:rsidR="0073697F" w:rsidRDefault="0073697F" w:rsidP="00B71CF8">
            <w:pPr>
              <w:jc w:val="right"/>
            </w:pPr>
            <w:r>
              <w:t>Internetsko savjetovanje/30 dana</w:t>
            </w:r>
          </w:p>
        </w:tc>
        <w:tc>
          <w:tcPr>
            <w:tcW w:w="1318" w:type="dxa"/>
            <w:shd w:val="clear" w:color="auto" w:fill="auto"/>
          </w:tcPr>
          <w:p w14:paraId="38E696CA" w14:textId="24C5331A" w:rsidR="0073697F" w:rsidRDefault="0073697F" w:rsidP="00B71CF8">
            <w:pPr>
              <w:jc w:val="right"/>
            </w:pPr>
            <w:r>
              <w:t>Gradsko vijeće</w:t>
            </w:r>
          </w:p>
        </w:tc>
      </w:tr>
      <w:tr w:rsidR="00D41CC9" w:rsidRPr="00E03F83" w14:paraId="19BBD514" w14:textId="77777777" w:rsidTr="00B71CF8">
        <w:tc>
          <w:tcPr>
            <w:tcW w:w="804" w:type="dxa"/>
            <w:shd w:val="clear" w:color="auto" w:fill="auto"/>
          </w:tcPr>
          <w:p w14:paraId="67D25049" w14:textId="67204B49" w:rsidR="00D41CC9" w:rsidRPr="00E03F83" w:rsidRDefault="0073697F" w:rsidP="00B71CF8">
            <w:pPr>
              <w:jc w:val="right"/>
            </w:pPr>
            <w:r>
              <w:t>8</w:t>
            </w:r>
            <w:r w:rsidR="00D41CC9" w:rsidRPr="00E03F83">
              <w:t>.</w:t>
            </w:r>
          </w:p>
        </w:tc>
        <w:tc>
          <w:tcPr>
            <w:tcW w:w="1964" w:type="dxa"/>
            <w:shd w:val="clear" w:color="auto" w:fill="auto"/>
          </w:tcPr>
          <w:p w14:paraId="0A5EF663" w14:textId="00BC0416" w:rsidR="00D41CC9" w:rsidRPr="00E03F83" w:rsidRDefault="00121AB4" w:rsidP="00B71CF8">
            <w:r w:rsidRPr="00121AB4">
              <w:t>Akcijski plan energetski održivog razvitka i prilagodbe klimatskim promjenama (SECAP) za područje Grada Zlatara.</w:t>
            </w:r>
          </w:p>
        </w:tc>
        <w:tc>
          <w:tcPr>
            <w:tcW w:w="1551" w:type="dxa"/>
            <w:shd w:val="clear" w:color="auto" w:fill="auto"/>
          </w:tcPr>
          <w:p w14:paraId="781EDCB9" w14:textId="77777777" w:rsidR="00D41CC9" w:rsidRPr="00E03F83" w:rsidRDefault="00D41CC9" w:rsidP="00B71CF8">
            <w:pPr>
              <w:jc w:val="right"/>
            </w:pPr>
            <w:r>
              <w:t>Jedinstveni upravni odjel</w:t>
            </w:r>
          </w:p>
        </w:tc>
        <w:tc>
          <w:tcPr>
            <w:tcW w:w="1328" w:type="dxa"/>
            <w:shd w:val="clear" w:color="auto" w:fill="auto"/>
          </w:tcPr>
          <w:p w14:paraId="53069E37" w14:textId="39976AA1" w:rsidR="00D41CC9" w:rsidRPr="00E03F83" w:rsidRDefault="00D41CC9" w:rsidP="00B71CF8">
            <w:pPr>
              <w:jc w:val="right"/>
            </w:pPr>
            <w:r>
              <w:t>II</w:t>
            </w:r>
            <w:r w:rsidR="00121AB4">
              <w:t>I</w:t>
            </w:r>
            <w:r>
              <w:t>. tromjesečje 202</w:t>
            </w:r>
            <w:r w:rsidR="0073697F">
              <w:t>3</w:t>
            </w:r>
            <w:r>
              <w:t>.</w:t>
            </w:r>
          </w:p>
        </w:tc>
        <w:tc>
          <w:tcPr>
            <w:tcW w:w="2323" w:type="dxa"/>
            <w:shd w:val="clear" w:color="auto" w:fill="auto"/>
          </w:tcPr>
          <w:p w14:paraId="3FF08B4F" w14:textId="77777777" w:rsidR="00D41CC9" w:rsidRPr="00E03F83" w:rsidRDefault="00D41CC9" w:rsidP="00B71CF8">
            <w:pPr>
              <w:jc w:val="right"/>
            </w:pPr>
            <w:r>
              <w:t>Internetsko savjetovanje/30 dana</w:t>
            </w:r>
          </w:p>
        </w:tc>
        <w:tc>
          <w:tcPr>
            <w:tcW w:w="1318" w:type="dxa"/>
            <w:shd w:val="clear" w:color="auto" w:fill="auto"/>
          </w:tcPr>
          <w:p w14:paraId="0A1D1BB0" w14:textId="77777777" w:rsidR="00D41CC9" w:rsidRPr="00E03F83" w:rsidRDefault="00D41CC9" w:rsidP="00B71CF8">
            <w:pPr>
              <w:jc w:val="right"/>
            </w:pPr>
            <w:r>
              <w:t>Gradsko vijeće</w:t>
            </w:r>
          </w:p>
        </w:tc>
      </w:tr>
      <w:tr w:rsidR="00F510B7" w:rsidRPr="00E03F83" w14:paraId="657DB1C0" w14:textId="77777777" w:rsidTr="00B71CF8">
        <w:tc>
          <w:tcPr>
            <w:tcW w:w="804" w:type="dxa"/>
            <w:shd w:val="clear" w:color="auto" w:fill="auto"/>
          </w:tcPr>
          <w:p w14:paraId="4082EADA" w14:textId="71A2C5BF" w:rsidR="00F510B7" w:rsidRDefault="00F510B7" w:rsidP="00F510B7">
            <w:pPr>
              <w:jc w:val="right"/>
            </w:pPr>
            <w:r>
              <w:t xml:space="preserve">9. </w:t>
            </w:r>
          </w:p>
        </w:tc>
        <w:tc>
          <w:tcPr>
            <w:tcW w:w="1964" w:type="dxa"/>
            <w:shd w:val="clear" w:color="auto" w:fill="auto"/>
          </w:tcPr>
          <w:p w14:paraId="79787DE4" w14:textId="35978177" w:rsidR="00F510B7" w:rsidRPr="00121AB4" w:rsidRDefault="00F510B7" w:rsidP="00F510B7">
            <w:r>
              <w:t>Odluk</w:t>
            </w:r>
            <w:r w:rsidR="000E433B">
              <w:t>a</w:t>
            </w:r>
            <w:r>
              <w:t xml:space="preserve"> o</w:t>
            </w:r>
            <w:r w:rsidR="000E433B">
              <w:t xml:space="preserve"> povjeravanju obavljanja komunalnih djelatnosti </w:t>
            </w:r>
          </w:p>
        </w:tc>
        <w:tc>
          <w:tcPr>
            <w:tcW w:w="1551" w:type="dxa"/>
            <w:shd w:val="clear" w:color="auto" w:fill="auto"/>
          </w:tcPr>
          <w:p w14:paraId="1E8285B9" w14:textId="1775BFDA" w:rsidR="00F510B7" w:rsidRDefault="00F510B7" w:rsidP="00F510B7">
            <w:pPr>
              <w:jc w:val="right"/>
            </w:pPr>
            <w:r>
              <w:t>Jedinstveni upravni odjel</w:t>
            </w:r>
          </w:p>
        </w:tc>
        <w:tc>
          <w:tcPr>
            <w:tcW w:w="1328" w:type="dxa"/>
            <w:shd w:val="clear" w:color="auto" w:fill="auto"/>
          </w:tcPr>
          <w:p w14:paraId="1050C148" w14:textId="6D3F0F20" w:rsidR="00F510B7" w:rsidRDefault="00F510B7" w:rsidP="00F510B7">
            <w:pPr>
              <w:jc w:val="right"/>
            </w:pPr>
            <w:r>
              <w:t>IV. tromjesečje 2023.</w:t>
            </w:r>
          </w:p>
        </w:tc>
        <w:tc>
          <w:tcPr>
            <w:tcW w:w="2323" w:type="dxa"/>
            <w:shd w:val="clear" w:color="auto" w:fill="auto"/>
          </w:tcPr>
          <w:p w14:paraId="0513AE0B" w14:textId="1821F65F" w:rsidR="00F510B7" w:rsidRDefault="00F510B7" w:rsidP="00F510B7">
            <w:pPr>
              <w:jc w:val="right"/>
            </w:pPr>
            <w:r>
              <w:t>Internetsko savjetovanje/30 dana</w:t>
            </w:r>
          </w:p>
        </w:tc>
        <w:tc>
          <w:tcPr>
            <w:tcW w:w="1318" w:type="dxa"/>
            <w:shd w:val="clear" w:color="auto" w:fill="auto"/>
          </w:tcPr>
          <w:p w14:paraId="5F088907" w14:textId="2EA8A2EB" w:rsidR="00F510B7" w:rsidRDefault="00F510B7" w:rsidP="00F510B7">
            <w:pPr>
              <w:jc w:val="right"/>
            </w:pPr>
            <w:r>
              <w:t>Gradsko vijeće</w:t>
            </w:r>
          </w:p>
        </w:tc>
      </w:tr>
      <w:tr w:rsidR="000E433B" w:rsidRPr="00E03F83" w14:paraId="3223542B" w14:textId="77777777" w:rsidTr="00B71CF8">
        <w:tc>
          <w:tcPr>
            <w:tcW w:w="804" w:type="dxa"/>
            <w:shd w:val="clear" w:color="auto" w:fill="auto"/>
          </w:tcPr>
          <w:p w14:paraId="5568A0F8" w14:textId="10CBB16F" w:rsidR="000E433B" w:rsidRDefault="000E433B" w:rsidP="000E433B">
            <w:pPr>
              <w:jc w:val="right"/>
            </w:pPr>
            <w:r>
              <w:t>10.</w:t>
            </w:r>
          </w:p>
        </w:tc>
        <w:tc>
          <w:tcPr>
            <w:tcW w:w="1964" w:type="dxa"/>
            <w:shd w:val="clear" w:color="auto" w:fill="auto"/>
          </w:tcPr>
          <w:p w14:paraId="29F42E6D" w14:textId="2C68224A" w:rsidR="000E433B" w:rsidRDefault="000E433B" w:rsidP="000E433B">
            <w:r>
              <w:t>Odluka o izmjeni Odluke o vrijednosti boda komunalne naknade za područje Grada Zlatara</w:t>
            </w:r>
          </w:p>
        </w:tc>
        <w:tc>
          <w:tcPr>
            <w:tcW w:w="1551" w:type="dxa"/>
            <w:shd w:val="clear" w:color="auto" w:fill="auto"/>
          </w:tcPr>
          <w:p w14:paraId="17A5C765" w14:textId="50C375E4" w:rsidR="000E433B" w:rsidRDefault="000E433B" w:rsidP="000E433B">
            <w:pPr>
              <w:jc w:val="right"/>
            </w:pPr>
            <w:r>
              <w:t>Jedinstveni upravni odjel</w:t>
            </w:r>
          </w:p>
        </w:tc>
        <w:tc>
          <w:tcPr>
            <w:tcW w:w="1328" w:type="dxa"/>
            <w:shd w:val="clear" w:color="auto" w:fill="auto"/>
          </w:tcPr>
          <w:p w14:paraId="4DDF1F38" w14:textId="7B201AF5" w:rsidR="000E433B" w:rsidRDefault="000E433B" w:rsidP="000E433B">
            <w:pPr>
              <w:jc w:val="right"/>
            </w:pPr>
            <w:r>
              <w:t>IV. tromjesečje 2023.</w:t>
            </w:r>
          </w:p>
        </w:tc>
        <w:tc>
          <w:tcPr>
            <w:tcW w:w="2323" w:type="dxa"/>
            <w:shd w:val="clear" w:color="auto" w:fill="auto"/>
          </w:tcPr>
          <w:p w14:paraId="03BD83A9" w14:textId="5A6A0D9B" w:rsidR="000E433B" w:rsidRDefault="000E433B" w:rsidP="000E433B">
            <w:pPr>
              <w:jc w:val="right"/>
            </w:pPr>
            <w:r>
              <w:t>Internetsko savjetovanje/30 dana</w:t>
            </w:r>
          </w:p>
        </w:tc>
        <w:tc>
          <w:tcPr>
            <w:tcW w:w="1318" w:type="dxa"/>
            <w:shd w:val="clear" w:color="auto" w:fill="auto"/>
          </w:tcPr>
          <w:p w14:paraId="1870957B" w14:textId="5EF180C9" w:rsidR="000E433B" w:rsidRDefault="000E433B" w:rsidP="000E433B">
            <w:pPr>
              <w:jc w:val="right"/>
            </w:pPr>
            <w:r>
              <w:t>Gradsko vijeće</w:t>
            </w:r>
          </w:p>
        </w:tc>
      </w:tr>
      <w:tr w:rsidR="00C672A2" w:rsidRPr="00E03F83" w14:paraId="13ACD70F" w14:textId="77777777" w:rsidTr="00B71CF8">
        <w:tc>
          <w:tcPr>
            <w:tcW w:w="804" w:type="dxa"/>
            <w:shd w:val="clear" w:color="auto" w:fill="auto"/>
          </w:tcPr>
          <w:p w14:paraId="3356A035" w14:textId="078DFCAD" w:rsidR="00C672A2" w:rsidRDefault="00C672A2" w:rsidP="000E433B">
            <w:pPr>
              <w:jc w:val="right"/>
            </w:pPr>
            <w:r>
              <w:lastRenderedPageBreak/>
              <w:t>11.</w:t>
            </w:r>
          </w:p>
        </w:tc>
        <w:tc>
          <w:tcPr>
            <w:tcW w:w="1964" w:type="dxa"/>
            <w:shd w:val="clear" w:color="auto" w:fill="auto"/>
          </w:tcPr>
          <w:p w14:paraId="1D4CF270" w14:textId="7D86FE8D" w:rsidR="00C672A2" w:rsidRDefault="00C672A2" w:rsidP="000E433B">
            <w:r>
              <w:t>Plan djelovanja Grada Zlatara u području prirodnih nepogoda za 2024. godinu</w:t>
            </w:r>
          </w:p>
        </w:tc>
        <w:tc>
          <w:tcPr>
            <w:tcW w:w="1551" w:type="dxa"/>
            <w:shd w:val="clear" w:color="auto" w:fill="auto"/>
          </w:tcPr>
          <w:p w14:paraId="2BFD7CB8" w14:textId="0CED119D" w:rsidR="00C672A2" w:rsidRDefault="00C672A2" w:rsidP="000E433B">
            <w:pPr>
              <w:jc w:val="right"/>
            </w:pPr>
            <w:r>
              <w:t>Jedinstveni upravni odjel Grada Zlatara</w:t>
            </w:r>
          </w:p>
        </w:tc>
        <w:tc>
          <w:tcPr>
            <w:tcW w:w="1328" w:type="dxa"/>
            <w:shd w:val="clear" w:color="auto" w:fill="auto"/>
          </w:tcPr>
          <w:p w14:paraId="36A66401" w14:textId="753124A0" w:rsidR="00C672A2" w:rsidRDefault="00C672A2" w:rsidP="000E433B">
            <w:pPr>
              <w:jc w:val="right"/>
            </w:pPr>
            <w:r>
              <w:t>IV. tromjesečje 2023.</w:t>
            </w:r>
          </w:p>
        </w:tc>
        <w:tc>
          <w:tcPr>
            <w:tcW w:w="2323" w:type="dxa"/>
            <w:shd w:val="clear" w:color="auto" w:fill="auto"/>
          </w:tcPr>
          <w:p w14:paraId="285746F1" w14:textId="2FBD329B" w:rsidR="00C672A2" w:rsidRDefault="00C672A2" w:rsidP="000E433B">
            <w:pPr>
              <w:jc w:val="right"/>
            </w:pPr>
            <w:r>
              <w:t>Internetsko savjetovanje/30 dana</w:t>
            </w:r>
          </w:p>
        </w:tc>
        <w:tc>
          <w:tcPr>
            <w:tcW w:w="1318" w:type="dxa"/>
            <w:shd w:val="clear" w:color="auto" w:fill="auto"/>
          </w:tcPr>
          <w:p w14:paraId="37495774" w14:textId="11687CA6" w:rsidR="00C672A2" w:rsidRDefault="00C672A2" w:rsidP="000E433B">
            <w:pPr>
              <w:jc w:val="right"/>
            </w:pPr>
            <w:r>
              <w:t>Gradsko vijeće</w:t>
            </w:r>
          </w:p>
        </w:tc>
      </w:tr>
      <w:tr w:rsidR="00C672A2" w:rsidRPr="00E03F83" w14:paraId="4A70862C" w14:textId="77777777" w:rsidTr="00B71CF8">
        <w:tc>
          <w:tcPr>
            <w:tcW w:w="804" w:type="dxa"/>
            <w:shd w:val="clear" w:color="auto" w:fill="auto"/>
          </w:tcPr>
          <w:p w14:paraId="4904F1EB" w14:textId="5CB01EB0" w:rsidR="00C672A2" w:rsidRDefault="00C672A2" w:rsidP="000E433B">
            <w:pPr>
              <w:jc w:val="right"/>
            </w:pPr>
            <w:r>
              <w:t>12.</w:t>
            </w:r>
          </w:p>
        </w:tc>
        <w:tc>
          <w:tcPr>
            <w:tcW w:w="1964" w:type="dxa"/>
            <w:shd w:val="clear" w:color="auto" w:fill="auto"/>
          </w:tcPr>
          <w:p w14:paraId="5DC1A613" w14:textId="0ACD933C" w:rsidR="00C672A2" w:rsidRDefault="00C672A2" w:rsidP="000E433B">
            <w:r>
              <w:t>Smjernice za organizaciju i razvoj sustava civilne zaštite za razdoblje od 2024. do 2027. godine</w:t>
            </w:r>
          </w:p>
        </w:tc>
        <w:tc>
          <w:tcPr>
            <w:tcW w:w="1551" w:type="dxa"/>
            <w:shd w:val="clear" w:color="auto" w:fill="auto"/>
          </w:tcPr>
          <w:p w14:paraId="690D21B5" w14:textId="6957FCBA" w:rsidR="00C672A2" w:rsidRDefault="00C672A2" w:rsidP="000E433B">
            <w:pPr>
              <w:jc w:val="right"/>
            </w:pPr>
            <w:r>
              <w:t>Jedinstveni upravni odjel Grada Zlatara</w:t>
            </w:r>
          </w:p>
        </w:tc>
        <w:tc>
          <w:tcPr>
            <w:tcW w:w="1328" w:type="dxa"/>
            <w:shd w:val="clear" w:color="auto" w:fill="auto"/>
          </w:tcPr>
          <w:p w14:paraId="37D311CB" w14:textId="0187B392" w:rsidR="00C672A2" w:rsidRDefault="00C672A2" w:rsidP="000E433B">
            <w:pPr>
              <w:jc w:val="right"/>
            </w:pPr>
            <w:r>
              <w:t>IV. tromjesečje 2023.</w:t>
            </w:r>
          </w:p>
        </w:tc>
        <w:tc>
          <w:tcPr>
            <w:tcW w:w="2323" w:type="dxa"/>
            <w:shd w:val="clear" w:color="auto" w:fill="auto"/>
          </w:tcPr>
          <w:p w14:paraId="375E67F2" w14:textId="084B3D1A" w:rsidR="00C672A2" w:rsidRDefault="00C672A2" w:rsidP="000E433B">
            <w:pPr>
              <w:jc w:val="right"/>
            </w:pPr>
            <w:r>
              <w:t>Internetsko savjetovanje/30 dana</w:t>
            </w:r>
          </w:p>
        </w:tc>
        <w:tc>
          <w:tcPr>
            <w:tcW w:w="1318" w:type="dxa"/>
            <w:shd w:val="clear" w:color="auto" w:fill="auto"/>
          </w:tcPr>
          <w:p w14:paraId="3BC68887" w14:textId="7082A83F" w:rsidR="00C672A2" w:rsidRDefault="00C672A2" w:rsidP="000E433B">
            <w:pPr>
              <w:jc w:val="right"/>
            </w:pPr>
            <w:r>
              <w:t>Gradsko vijeće</w:t>
            </w:r>
          </w:p>
        </w:tc>
      </w:tr>
      <w:tr w:rsidR="00C672A2" w:rsidRPr="00E03F83" w14:paraId="379B31C3" w14:textId="77777777" w:rsidTr="00B71CF8">
        <w:tc>
          <w:tcPr>
            <w:tcW w:w="804" w:type="dxa"/>
            <w:shd w:val="clear" w:color="auto" w:fill="auto"/>
          </w:tcPr>
          <w:p w14:paraId="57723CFD" w14:textId="2AC9B7E8" w:rsidR="00C672A2" w:rsidRDefault="00C672A2" w:rsidP="000E433B">
            <w:pPr>
              <w:jc w:val="right"/>
            </w:pPr>
            <w:r>
              <w:t>13.</w:t>
            </w:r>
          </w:p>
        </w:tc>
        <w:tc>
          <w:tcPr>
            <w:tcW w:w="1964" w:type="dxa"/>
            <w:shd w:val="clear" w:color="auto" w:fill="auto"/>
          </w:tcPr>
          <w:p w14:paraId="549AA075" w14:textId="2FAD4CFC" w:rsidR="00C672A2" w:rsidRDefault="00C672A2" w:rsidP="000E433B">
            <w:r>
              <w:t>Analiza stanja sustava civilne zaštite za 2023. godinu</w:t>
            </w:r>
          </w:p>
        </w:tc>
        <w:tc>
          <w:tcPr>
            <w:tcW w:w="1551" w:type="dxa"/>
            <w:shd w:val="clear" w:color="auto" w:fill="auto"/>
          </w:tcPr>
          <w:p w14:paraId="4B0A8D95" w14:textId="6F87513F" w:rsidR="00C672A2" w:rsidRDefault="00C672A2" w:rsidP="000E433B">
            <w:pPr>
              <w:jc w:val="right"/>
            </w:pPr>
            <w:r>
              <w:t>Jedinstveni upravni odjel Grada Zlatara</w:t>
            </w:r>
          </w:p>
        </w:tc>
        <w:tc>
          <w:tcPr>
            <w:tcW w:w="1328" w:type="dxa"/>
            <w:shd w:val="clear" w:color="auto" w:fill="auto"/>
          </w:tcPr>
          <w:p w14:paraId="6EE6683D" w14:textId="4E0099CA" w:rsidR="00C672A2" w:rsidRDefault="00C672A2" w:rsidP="000E433B">
            <w:pPr>
              <w:jc w:val="right"/>
            </w:pPr>
            <w:r>
              <w:t>IV. tromjesečje 2023.</w:t>
            </w:r>
          </w:p>
        </w:tc>
        <w:tc>
          <w:tcPr>
            <w:tcW w:w="2323" w:type="dxa"/>
            <w:shd w:val="clear" w:color="auto" w:fill="auto"/>
          </w:tcPr>
          <w:p w14:paraId="1839E792" w14:textId="4973CB49" w:rsidR="00C672A2" w:rsidRDefault="00C672A2" w:rsidP="000E433B">
            <w:pPr>
              <w:jc w:val="right"/>
            </w:pPr>
            <w:r>
              <w:t>Internetsko savjetovanje/30 dana</w:t>
            </w:r>
          </w:p>
        </w:tc>
        <w:tc>
          <w:tcPr>
            <w:tcW w:w="1318" w:type="dxa"/>
            <w:shd w:val="clear" w:color="auto" w:fill="auto"/>
          </w:tcPr>
          <w:p w14:paraId="007585D0" w14:textId="5F7D5EB6" w:rsidR="00C672A2" w:rsidRDefault="00C672A2" w:rsidP="000E433B">
            <w:pPr>
              <w:jc w:val="right"/>
            </w:pPr>
            <w:r>
              <w:t>Gradsko vijeće</w:t>
            </w:r>
          </w:p>
        </w:tc>
      </w:tr>
      <w:tr w:rsidR="00C672A2" w:rsidRPr="00E03F83" w14:paraId="4ED2D0BA" w14:textId="77777777" w:rsidTr="00B71CF8">
        <w:tc>
          <w:tcPr>
            <w:tcW w:w="804" w:type="dxa"/>
            <w:shd w:val="clear" w:color="auto" w:fill="auto"/>
          </w:tcPr>
          <w:p w14:paraId="14D95840" w14:textId="1AF56623" w:rsidR="00C672A2" w:rsidRDefault="00C672A2" w:rsidP="000E433B">
            <w:pPr>
              <w:jc w:val="right"/>
            </w:pPr>
            <w:r>
              <w:t>14.</w:t>
            </w:r>
          </w:p>
        </w:tc>
        <w:tc>
          <w:tcPr>
            <w:tcW w:w="1964" w:type="dxa"/>
            <w:shd w:val="clear" w:color="auto" w:fill="auto"/>
          </w:tcPr>
          <w:p w14:paraId="711B41D3" w14:textId="6188E854" w:rsidR="00C672A2" w:rsidRDefault="00C672A2" w:rsidP="000E433B">
            <w:r>
              <w:t>Plan razvoja sustava civilne zaštite za 2024. godinu</w:t>
            </w:r>
          </w:p>
        </w:tc>
        <w:tc>
          <w:tcPr>
            <w:tcW w:w="1551" w:type="dxa"/>
            <w:shd w:val="clear" w:color="auto" w:fill="auto"/>
          </w:tcPr>
          <w:p w14:paraId="3DB92CCB" w14:textId="18DC6F61" w:rsidR="00C672A2" w:rsidRDefault="00C672A2" w:rsidP="000E433B">
            <w:pPr>
              <w:jc w:val="right"/>
            </w:pPr>
            <w:r>
              <w:t>Jedinstveni upravni odjel Grada Zlatara</w:t>
            </w:r>
          </w:p>
        </w:tc>
        <w:tc>
          <w:tcPr>
            <w:tcW w:w="1328" w:type="dxa"/>
            <w:shd w:val="clear" w:color="auto" w:fill="auto"/>
          </w:tcPr>
          <w:p w14:paraId="03F84C61" w14:textId="50F6D499" w:rsidR="00C672A2" w:rsidRDefault="00C672A2" w:rsidP="000E433B">
            <w:pPr>
              <w:jc w:val="right"/>
            </w:pPr>
            <w:r>
              <w:t>IV. tromjesečje 2023.</w:t>
            </w:r>
          </w:p>
        </w:tc>
        <w:tc>
          <w:tcPr>
            <w:tcW w:w="2323" w:type="dxa"/>
            <w:shd w:val="clear" w:color="auto" w:fill="auto"/>
          </w:tcPr>
          <w:p w14:paraId="6796D68A" w14:textId="780F46BA" w:rsidR="00C672A2" w:rsidRDefault="00C672A2" w:rsidP="000E433B">
            <w:pPr>
              <w:jc w:val="right"/>
            </w:pPr>
            <w:r>
              <w:t>Internetsko savjetovanje/30 dana</w:t>
            </w:r>
          </w:p>
        </w:tc>
        <w:tc>
          <w:tcPr>
            <w:tcW w:w="1318" w:type="dxa"/>
            <w:shd w:val="clear" w:color="auto" w:fill="auto"/>
          </w:tcPr>
          <w:p w14:paraId="20B159E8" w14:textId="6BF261EE" w:rsidR="00C672A2" w:rsidRDefault="00C672A2" w:rsidP="000E433B">
            <w:pPr>
              <w:jc w:val="right"/>
            </w:pPr>
            <w:r>
              <w:t>Gradsko vijeće</w:t>
            </w:r>
          </w:p>
        </w:tc>
      </w:tr>
    </w:tbl>
    <w:p w14:paraId="1FFE8314" w14:textId="77777777" w:rsidR="00761F89" w:rsidRDefault="00761F89" w:rsidP="000E433B">
      <w:pPr>
        <w:rPr>
          <w:b/>
        </w:rPr>
      </w:pPr>
    </w:p>
    <w:p w14:paraId="2A843F22" w14:textId="42E32B3C" w:rsidR="006806C3" w:rsidRPr="00E03F83" w:rsidRDefault="006806C3" w:rsidP="006806C3">
      <w:pPr>
        <w:jc w:val="center"/>
        <w:rPr>
          <w:b/>
        </w:rPr>
      </w:pPr>
      <w:r w:rsidRPr="00E03F83">
        <w:rPr>
          <w:b/>
        </w:rPr>
        <w:t>II.</w:t>
      </w:r>
    </w:p>
    <w:p w14:paraId="08879C4F" w14:textId="418F7854" w:rsidR="006806C3" w:rsidRPr="00E03F83" w:rsidRDefault="004A11CC" w:rsidP="006806C3">
      <w:pPr>
        <w:ind w:firstLine="720"/>
        <w:jc w:val="both"/>
      </w:pPr>
      <w:r>
        <w:t>Ova Izmjena i dopuna Plana</w:t>
      </w:r>
      <w:r w:rsidR="006806C3" w:rsidRPr="00E03F83">
        <w:t xml:space="preserve"> </w:t>
      </w:r>
      <w:r>
        <w:t xml:space="preserve">savjetovanja s </w:t>
      </w:r>
      <w:r w:rsidRPr="00E03F83">
        <w:t xml:space="preserve">javnošću </w:t>
      </w:r>
      <w:r>
        <w:t>Grada Zlatara</w:t>
      </w:r>
      <w:r w:rsidRPr="00E03F83">
        <w:t xml:space="preserve"> za 202</w:t>
      </w:r>
      <w:r>
        <w:t>3</w:t>
      </w:r>
      <w:r w:rsidRPr="00E03F83">
        <w:t>.</w:t>
      </w:r>
      <w:r>
        <w:t xml:space="preserve"> godinu</w:t>
      </w:r>
      <w:r w:rsidRPr="00E03F83">
        <w:t xml:space="preserve"> </w:t>
      </w:r>
      <w:r w:rsidR="006806C3" w:rsidRPr="00E03F83">
        <w:t xml:space="preserve">stupa na snagu danom donošenja, a </w:t>
      </w:r>
      <w:r w:rsidR="007F1945">
        <w:t>objavit će se na web stranicama Grada Zlatara</w:t>
      </w:r>
      <w:r w:rsidR="006806C3" w:rsidRPr="00E03F83">
        <w:t>.</w:t>
      </w:r>
    </w:p>
    <w:p w14:paraId="558432A7" w14:textId="63F65882" w:rsidR="006806C3" w:rsidRDefault="006806C3" w:rsidP="006806C3">
      <w:pPr>
        <w:jc w:val="center"/>
      </w:pPr>
    </w:p>
    <w:p w14:paraId="7CAE6E68" w14:textId="4ACE7D4C" w:rsidR="008C15DC" w:rsidRDefault="008C15DC" w:rsidP="006806C3">
      <w:pPr>
        <w:jc w:val="center"/>
      </w:pPr>
    </w:p>
    <w:p w14:paraId="6EA9ADA4" w14:textId="77777777" w:rsidR="008C15DC" w:rsidRPr="00E03F83" w:rsidRDefault="008C15DC" w:rsidP="006806C3">
      <w:pPr>
        <w:jc w:val="center"/>
      </w:pPr>
    </w:p>
    <w:p w14:paraId="4B981419" w14:textId="77777777" w:rsidR="006806C3" w:rsidRPr="00E03F83" w:rsidRDefault="006806C3" w:rsidP="006806C3">
      <w:pPr>
        <w:jc w:val="center"/>
      </w:pPr>
    </w:p>
    <w:p w14:paraId="6ADDE74B" w14:textId="77777777" w:rsidR="007F1945" w:rsidRPr="007F1945" w:rsidRDefault="007F1945" w:rsidP="007F1945">
      <w:pPr>
        <w:jc w:val="right"/>
      </w:pPr>
      <w:r w:rsidRPr="007F1945">
        <w:t>GRADONAČELNICA</w:t>
      </w:r>
    </w:p>
    <w:p w14:paraId="5DFF0D66" w14:textId="77777777" w:rsidR="007F1945" w:rsidRPr="007F1945" w:rsidRDefault="007F1945" w:rsidP="007F1945">
      <w:pPr>
        <w:jc w:val="right"/>
      </w:pPr>
      <w:r w:rsidRPr="007F1945">
        <w:t>Jasenka Auguštan-Pentek</w:t>
      </w:r>
    </w:p>
    <w:p w14:paraId="0B2DD753" w14:textId="77777777" w:rsidR="009605DC" w:rsidRPr="00E03F83" w:rsidRDefault="009605DC" w:rsidP="006806C3">
      <w:pPr>
        <w:jc w:val="both"/>
      </w:pPr>
    </w:p>
    <w:sectPr w:rsidR="009605DC" w:rsidRPr="00E03F83" w:rsidSect="005C17C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5B20"/>
    <w:multiLevelType w:val="hybridMultilevel"/>
    <w:tmpl w:val="AD809620"/>
    <w:lvl w:ilvl="0" w:tplc="31E0E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FBB"/>
    <w:multiLevelType w:val="hybridMultilevel"/>
    <w:tmpl w:val="39A00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636695">
    <w:abstractNumId w:val="1"/>
  </w:num>
  <w:num w:numId="2" w16cid:durableId="172479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C3"/>
    <w:rsid w:val="000E433B"/>
    <w:rsid w:val="00121AB4"/>
    <w:rsid w:val="001C4B88"/>
    <w:rsid w:val="00424B7C"/>
    <w:rsid w:val="004A11CC"/>
    <w:rsid w:val="004A6F7C"/>
    <w:rsid w:val="005C17C3"/>
    <w:rsid w:val="006806C3"/>
    <w:rsid w:val="00704B2E"/>
    <w:rsid w:val="0073697F"/>
    <w:rsid w:val="00761F89"/>
    <w:rsid w:val="007F1945"/>
    <w:rsid w:val="008006C5"/>
    <w:rsid w:val="008B63E5"/>
    <w:rsid w:val="008C15DC"/>
    <w:rsid w:val="009605DC"/>
    <w:rsid w:val="00A05CF4"/>
    <w:rsid w:val="00B22A72"/>
    <w:rsid w:val="00BB71EF"/>
    <w:rsid w:val="00C672A2"/>
    <w:rsid w:val="00D41CC9"/>
    <w:rsid w:val="00E03F83"/>
    <w:rsid w:val="00F3638D"/>
    <w:rsid w:val="00F5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E2E5"/>
  <w15:chartTrackingRefBased/>
  <w15:docId w15:val="{4200E589-40C6-4023-A950-9A78EC14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6806C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B6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Tihana Mendek</cp:lastModifiedBy>
  <cp:revision>19</cp:revision>
  <cp:lastPrinted>2021-02-02T10:13:00Z</cp:lastPrinted>
  <dcterms:created xsi:type="dcterms:W3CDTF">2021-02-02T06:05:00Z</dcterms:created>
  <dcterms:modified xsi:type="dcterms:W3CDTF">2023-11-13T11:21:00Z</dcterms:modified>
</cp:coreProperties>
</file>