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2DBC" w14:textId="77777777" w:rsidR="00E00370" w:rsidRDefault="00E00370" w:rsidP="00E00370">
      <w:pPr>
        <w:jc w:val="center"/>
        <w:rPr>
          <w:noProof/>
        </w:rPr>
      </w:pPr>
    </w:p>
    <w:p w14:paraId="0D805027" w14:textId="77777777" w:rsidR="00E00370" w:rsidRDefault="00E00370" w:rsidP="00E00370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6E5CE85F" wp14:editId="7D4B77E6">
            <wp:extent cx="601980" cy="63246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FAD41" w14:textId="77777777" w:rsidR="00E00370" w:rsidRDefault="00E00370" w:rsidP="00E00370">
      <w:pPr>
        <w:rPr>
          <w:b/>
        </w:rPr>
      </w:pPr>
      <w:r>
        <w:rPr>
          <w:b/>
        </w:rPr>
        <w:t xml:space="preserve">              REPUBLIKA HRVATSKA</w:t>
      </w:r>
    </w:p>
    <w:p w14:paraId="38F65C39" w14:textId="77777777" w:rsidR="00E00370" w:rsidRDefault="00E00370" w:rsidP="00E00370">
      <w:pPr>
        <w:rPr>
          <w:b/>
        </w:rPr>
      </w:pPr>
      <w:r>
        <w:rPr>
          <w:b/>
        </w:rPr>
        <w:t>KRAPINSKO – ZAGORSKA ŽUPANIJA</w:t>
      </w:r>
    </w:p>
    <w:p w14:paraId="5E3CC6BB" w14:textId="77777777" w:rsidR="00E00370" w:rsidRDefault="00E00370" w:rsidP="00E00370">
      <w:pPr>
        <w:rPr>
          <w:b/>
        </w:rPr>
      </w:pPr>
      <w:r>
        <w:rPr>
          <w:b/>
        </w:rPr>
        <w:t xml:space="preserve">                    GRAD ZLATAR</w:t>
      </w:r>
    </w:p>
    <w:p w14:paraId="5CA0CD79" w14:textId="77777777" w:rsidR="00E00370" w:rsidRDefault="00E00370" w:rsidP="00E00370">
      <w:pPr>
        <w:rPr>
          <w:b/>
        </w:rPr>
      </w:pPr>
      <w:r>
        <w:rPr>
          <w:b/>
        </w:rPr>
        <w:t xml:space="preserve">                GRADONAČELNIK</w:t>
      </w:r>
    </w:p>
    <w:p w14:paraId="1FF7771F" w14:textId="77777777" w:rsidR="00E00370" w:rsidRDefault="00E00370" w:rsidP="00E00370">
      <w:pPr>
        <w:rPr>
          <w:b/>
        </w:rPr>
      </w:pPr>
    </w:p>
    <w:p w14:paraId="73A1A3C5" w14:textId="0CB688F7" w:rsidR="00E00370" w:rsidRPr="0002760B" w:rsidRDefault="00E00370" w:rsidP="00E00370">
      <w:r w:rsidRPr="0002760B">
        <w:t>KLASA:</w:t>
      </w:r>
      <w:r w:rsidR="00345E5B">
        <w:t>02</w:t>
      </w:r>
      <w:r w:rsidR="00A80C76">
        <w:t>4</w:t>
      </w:r>
      <w:r w:rsidR="00345E5B">
        <w:t>-0</w:t>
      </w:r>
      <w:r w:rsidR="00A80C76">
        <w:t>3</w:t>
      </w:r>
      <w:r w:rsidR="00345E5B">
        <w:t>/</w:t>
      </w:r>
      <w:r w:rsidR="001B1BE5">
        <w:t>2</w:t>
      </w:r>
      <w:r w:rsidR="008868A4">
        <w:t>3</w:t>
      </w:r>
      <w:r w:rsidR="00A7137C">
        <w:t>-0</w:t>
      </w:r>
      <w:r w:rsidR="00A80C76">
        <w:t>2</w:t>
      </w:r>
      <w:r w:rsidR="00A7137C">
        <w:t>/0</w:t>
      </w:r>
      <w:r w:rsidR="008868A4">
        <w:t>4</w:t>
      </w:r>
    </w:p>
    <w:p w14:paraId="1B14AFA9" w14:textId="17183B0D" w:rsidR="00E00370" w:rsidRPr="0002760B" w:rsidRDefault="00345E5B" w:rsidP="00E00370">
      <w:r>
        <w:t>URBROJ:2</w:t>
      </w:r>
      <w:r w:rsidR="00662B0C">
        <w:t>140-07-02-2</w:t>
      </w:r>
      <w:r w:rsidR="008868A4">
        <w:t>3</w:t>
      </w:r>
      <w:r w:rsidR="00662B0C">
        <w:t>-</w:t>
      </w:r>
      <w:r w:rsidR="004D1555">
        <w:t>1</w:t>
      </w:r>
    </w:p>
    <w:p w14:paraId="03A399E0" w14:textId="63CFDEF0" w:rsidR="00E00370" w:rsidRDefault="00A51F88" w:rsidP="00E00370">
      <w:r>
        <w:t xml:space="preserve">Zlatar, </w:t>
      </w:r>
      <w:r w:rsidR="00662B0C">
        <w:t>0</w:t>
      </w:r>
      <w:r w:rsidR="008868A4">
        <w:t>8</w:t>
      </w:r>
      <w:r w:rsidR="001266D9">
        <w:t>.0</w:t>
      </w:r>
      <w:r w:rsidR="00662B0C">
        <w:t>9</w:t>
      </w:r>
      <w:r w:rsidR="001266D9">
        <w:t>.20</w:t>
      </w:r>
      <w:r w:rsidR="001B1BE5">
        <w:t>2</w:t>
      </w:r>
      <w:r w:rsidR="008868A4">
        <w:t>3</w:t>
      </w:r>
      <w:r w:rsidR="001266D9">
        <w:t>.</w:t>
      </w:r>
    </w:p>
    <w:p w14:paraId="3652D1AF" w14:textId="77777777" w:rsidR="00E00370" w:rsidRDefault="00E00370" w:rsidP="00E00370"/>
    <w:p w14:paraId="2242FFF7" w14:textId="77777777" w:rsidR="00345E5B" w:rsidRPr="002F2593" w:rsidRDefault="00E00370" w:rsidP="002F2593">
      <w:pPr>
        <w:contextualSpacing/>
        <w:jc w:val="center"/>
        <w:rPr>
          <w:b/>
        </w:rPr>
      </w:pPr>
      <w:bookmarkStart w:id="0" w:name="_Hlk145058649"/>
      <w:r w:rsidRPr="002F2593">
        <w:rPr>
          <w:b/>
        </w:rPr>
        <w:t>POLUGODIŠNJE IZVJEŠ</w:t>
      </w:r>
      <w:r w:rsidR="00345E5B" w:rsidRPr="002F2593">
        <w:rPr>
          <w:b/>
        </w:rPr>
        <w:t>ĆE</w:t>
      </w:r>
    </w:p>
    <w:p w14:paraId="7F6274F4" w14:textId="31871FED" w:rsidR="00E00370" w:rsidRPr="002F2593" w:rsidRDefault="00E00370" w:rsidP="002F2593">
      <w:pPr>
        <w:contextualSpacing/>
        <w:jc w:val="center"/>
        <w:rPr>
          <w:b/>
        </w:rPr>
      </w:pPr>
      <w:r w:rsidRPr="002F2593">
        <w:rPr>
          <w:b/>
        </w:rPr>
        <w:t>o radu gradonačelni</w:t>
      </w:r>
      <w:r w:rsidR="001B1BE5" w:rsidRPr="002F2593">
        <w:rPr>
          <w:b/>
        </w:rPr>
        <w:t>ce</w:t>
      </w:r>
      <w:r w:rsidRPr="002F2593">
        <w:rPr>
          <w:b/>
        </w:rPr>
        <w:t xml:space="preserve"> Grada Zlatara za</w:t>
      </w:r>
      <w:r w:rsidR="00345E5B" w:rsidRPr="002F2593">
        <w:rPr>
          <w:b/>
        </w:rPr>
        <w:t xml:space="preserve"> </w:t>
      </w:r>
      <w:r w:rsidR="00047658" w:rsidRPr="002F2593">
        <w:rPr>
          <w:b/>
        </w:rPr>
        <w:t>razdoblje od 01.0</w:t>
      </w:r>
      <w:r w:rsidR="004B3434" w:rsidRPr="002F2593">
        <w:rPr>
          <w:b/>
        </w:rPr>
        <w:t>1</w:t>
      </w:r>
      <w:r w:rsidR="00047658" w:rsidRPr="002F2593">
        <w:rPr>
          <w:b/>
        </w:rPr>
        <w:t>. do 3</w:t>
      </w:r>
      <w:r w:rsidR="004B3434" w:rsidRPr="002F2593">
        <w:rPr>
          <w:b/>
        </w:rPr>
        <w:t>0</w:t>
      </w:r>
      <w:r w:rsidR="00047658" w:rsidRPr="002F2593">
        <w:rPr>
          <w:b/>
        </w:rPr>
        <w:t>.</w:t>
      </w:r>
      <w:r w:rsidR="004B3434" w:rsidRPr="002F2593">
        <w:rPr>
          <w:b/>
        </w:rPr>
        <w:t>06</w:t>
      </w:r>
      <w:r w:rsidR="003C400F" w:rsidRPr="002F2593">
        <w:rPr>
          <w:b/>
        </w:rPr>
        <w:t>.20</w:t>
      </w:r>
      <w:r w:rsidR="001B1BE5" w:rsidRPr="002F2593">
        <w:rPr>
          <w:b/>
        </w:rPr>
        <w:t>2</w:t>
      </w:r>
      <w:r w:rsidR="0009604A">
        <w:rPr>
          <w:b/>
        </w:rPr>
        <w:t>3</w:t>
      </w:r>
      <w:r w:rsidRPr="002F2593">
        <w:rPr>
          <w:b/>
        </w:rPr>
        <w:t>. godine</w:t>
      </w:r>
    </w:p>
    <w:p w14:paraId="7F2DA6C1" w14:textId="77777777" w:rsidR="001062B5" w:rsidRPr="002F2593" w:rsidRDefault="001062B5" w:rsidP="002F2593">
      <w:pPr>
        <w:contextualSpacing/>
        <w:jc w:val="center"/>
      </w:pPr>
    </w:p>
    <w:bookmarkEnd w:id="0"/>
    <w:p w14:paraId="3FB8E57C" w14:textId="703FF3E1" w:rsidR="002F2593" w:rsidRDefault="00025A83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ab/>
      </w:r>
      <w:r w:rsidR="008868A4" w:rsidRPr="00BB6654">
        <w:rPr>
          <w:rFonts w:cs="Times New Roman"/>
        </w:rPr>
        <w:t xml:space="preserve">Temeljem </w:t>
      </w:r>
      <w:r w:rsidR="008868A4" w:rsidRPr="00BB6654">
        <w:rPr>
          <w:lang w:val="pl-PL"/>
        </w:rPr>
        <w:t>članku 35.b Zakona o lokalnoj i područnoj (regionalnoj) samoupravi - pročišćeni tekst (</w:t>
      </w:r>
      <w:r w:rsidR="008868A4">
        <w:rPr>
          <w:lang w:val="pl-PL"/>
        </w:rPr>
        <w:t>„</w:t>
      </w:r>
      <w:r w:rsidR="008868A4" w:rsidRPr="00BB6654">
        <w:rPr>
          <w:lang w:val="pl-PL"/>
        </w:rPr>
        <w:t>Narodne novine</w:t>
      </w:r>
      <w:r w:rsidR="008868A4">
        <w:rPr>
          <w:lang w:val="pl-PL"/>
        </w:rPr>
        <w:t>” broj</w:t>
      </w:r>
      <w:r w:rsidR="008868A4" w:rsidRPr="00BB6654">
        <w:rPr>
          <w:lang w:val="pl-PL"/>
        </w:rPr>
        <w:t xml:space="preserve"> 19/13</w:t>
      </w:r>
      <w:r w:rsidR="008868A4">
        <w:rPr>
          <w:lang w:val="pl-PL"/>
        </w:rPr>
        <w:t>, 137/15, 123/17, 98/19 i 144/20</w:t>
      </w:r>
      <w:r w:rsidR="008868A4" w:rsidRPr="00BB6654">
        <w:rPr>
          <w:lang w:val="pl-PL"/>
        </w:rPr>
        <w:t xml:space="preserve">) </w:t>
      </w:r>
      <w:r w:rsidR="00BE4B10" w:rsidRPr="002F2593">
        <w:rPr>
          <w:rFonts w:cs="Times New Roman"/>
          <w:lang w:val="pl-PL"/>
        </w:rPr>
        <w:t xml:space="preserve">i </w:t>
      </w:r>
      <w:r w:rsidR="00E00370" w:rsidRPr="002F2593">
        <w:rPr>
          <w:rFonts w:cs="Times New Roman"/>
        </w:rPr>
        <w:t>članka 42. st. 1. Statuta Grada Zlatara ("Službeni glasnik K</w:t>
      </w:r>
      <w:r w:rsidR="00046BE4" w:rsidRPr="002F2593">
        <w:rPr>
          <w:rFonts w:cs="Times New Roman"/>
        </w:rPr>
        <w:t>rapinsko-zagorske županije"  broj</w:t>
      </w:r>
      <w:r w:rsidR="00E00370" w:rsidRPr="002F2593">
        <w:rPr>
          <w:rFonts w:cs="Times New Roman"/>
        </w:rPr>
        <w:t xml:space="preserve"> 36</w:t>
      </w:r>
      <w:r w:rsidR="009C20C0">
        <w:rPr>
          <w:rFonts w:cs="Times New Roman"/>
        </w:rPr>
        <w:t>A</w:t>
      </w:r>
      <w:r w:rsidR="00E00370" w:rsidRPr="002F2593">
        <w:rPr>
          <w:rFonts w:cs="Times New Roman"/>
        </w:rPr>
        <w:t>/13</w:t>
      </w:r>
      <w:r w:rsidR="001B1BE5" w:rsidRPr="002F2593">
        <w:rPr>
          <w:rFonts w:cs="Times New Roman"/>
        </w:rPr>
        <w:t>,</w:t>
      </w:r>
      <w:r w:rsidR="004B3434" w:rsidRPr="002F2593">
        <w:rPr>
          <w:rFonts w:cs="Times New Roman"/>
        </w:rPr>
        <w:t xml:space="preserve"> 9/18</w:t>
      </w:r>
      <w:r w:rsidR="009C20C0">
        <w:rPr>
          <w:rFonts w:cs="Times New Roman"/>
        </w:rPr>
        <w:t xml:space="preserve">, </w:t>
      </w:r>
      <w:r w:rsidR="001B1BE5" w:rsidRPr="002F2593">
        <w:rPr>
          <w:rFonts w:cs="Times New Roman"/>
        </w:rPr>
        <w:t>9/20</w:t>
      </w:r>
      <w:r w:rsidR="009C20C0">
        <w:rPr>
          <w:rFonts w:cs="Times New Roman"/>
        </w:rPr>
        <w:t xml:space="preserve"> i 17A/21</w:t>
      </w:r>
      <w:r w:rsidR="00E00370" w:rsidRPr="002F2593">
        <w:rPr>
          <w:rFonts w:cs="Times New Roman"/>
        </w:rPr>
        <w:t>) gradonačelnik je u obvezi dva puta godišnje podnijeti polugodišnje izvješće Gradskom vijeću Grada Zlatara o svom radu</w:t>
      </w:r>
      <w:r w:rsidR="00A7137C" w:rsidRPr="002F2593">
        <w:rPr>
          <w:rFonts w:cs="Times New Roman"/>
        </w:rPr>
        <w:t xml:space="preserve"> i to do 31. ožujka tekuće godine za razdoblje srpanj – prosinac prethodne godine i do 15. rujna za razdoblje siječanj – lipanj tekuće godine</w:t>
      </w:r>
      <w:r w:rsidR="008D0058" w:rsidRPr="002F2593">
        <w:rPr>
          <w:rFonts w:cs="Times New Roman"/>
        </w:rPr>
        <w:t>.</w:t>
      </w:r>
      <w:r w:rsidR="00E00370" w:rsidRPr="002F2593">
        <w:rPr>
          <w:rFonts w:cs="Times New Roman"/>
        </w:rPr>
        <w:t xml:space="preserve">     </w:t>
      </w:r>
    </w:p>
    <w:p w14:paraId="15632C88" w14:textId="5C9E4B3A" w:rsidR="00E00370" w:rsidRPr="002F2593" w:rsidRDefault="00E00370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 xml:space="preserve">         </w:t>
      </w:r>
    </w:p>
    <w:p w14:paraId="18B01EF9" w14:textId="1C5E77B1" w:rsidR="00A51F88" w:rsidRDefault="00025A83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 xml:space="preserve">              U</w:t>
      </w:r>
      <w:r w:rsidR="00E00370" w:rsidRPr="002F2593">
        <w:rPr>
          <w:rFonts w:cs="Times New Roman"/>
        </w:rPr>
        <w:t xml:space="preserve"> izvještajnom razdoblju </w:t>
      </w:r>
      <w:r w:rsidR="00A7137C" w:rsidRPr="002F2593">
        <w:rPr>
          <w:rFonts w:cs="Times New Roman"/>
        </w:rPr>
        <w:t>od 01.0</w:t>
      </w:r>
      <w:r w:rsidR="004B3434" w:rsidRPr="002F2593">
        <w:rPr>
          <w:rFonts w:cs="Times New Roman"/>
        </w:rPr>
        <w:t>1</w:t>
      </w:r>
      <w:r w:rsidR="00A7137C" w:rsidRPr="002F2593">
        <w:rPr>
          <w:rFonts w:cs="Times New Roman"/>
        </w:rPr>
        <w:t>. do 3</w:t>
      </w:r>
      <w:r w:rsidR="004B3434" w:rsidRPr="002F2593">
        <w:rPr>
          <w:rFonts w:cs="Times New Roman"/>
        </w:rPr>
        <w:t>0</w:t>
      </w:r>
      <w:r w:rsidR="00A7137C" w:rsidRPr="002F2593">
        <w:rPr>
          <w:rFonts w:cs="Times New Roman"/>
        </w:rPr>
        <w:t>.</w:t>
      </w:r>
      <w:r w:rsidR="004B3434" w:rsidRPr="002F2593">
        <w:rPr>
          <w:rFonts w:cs="Times New Roman"/>
        </w:rPr>
        <w:t>06</w:t>
      </w:r>
      <w:r w:rsidR="003C400F" w:rsidRPr="002F2593">
        <w:rPr>
          <w:rFonts w:cs="Times New Roman"/>
        </w:rPr>
        <w:t>.20</w:t>
      </w:r>
      <w:r w:rsidR="001B1BE5" w:rsidRPr="002F2593">
        <w:rPr>
          <w:rFonts w:cs="Times New Roman"/>
        </w:rPr>
        <w:t>2</w:t>
      </w:r>
      <w:r w:rsidR="0009604A">
        <w:rPr>
          <w:rFonts w:cs="Times New Roman"/>
        </w:rPr>
        <w:t>3</w:t>
      </w:r>
      <w:r w:rsidRPr="002F2593">
        <w:rPr>
          <w:rFonts w:cs="Times New Roman"/>
        </w:rPr>
        <w:t xml:space="preserve">. godine </w:t>
      </w:r>
      <w:r w:rsidR="003C400F" w:rsidRPr="002F2593">
        <w:rPr>
          <w:rFonts w:cs="Times New Roman"/>
        </w:rPr>
        <w:t>održan</w:t>
      </w:r>
      <w:r w:rsidR="00355BEF">
        <w:rPr>
          <w:rFonts w:cs="Times New Roman"/>
        </w:rPr>
        <w:t>e</w:t>
      </w:r>
      <w:r w:rsidR="001B1BE5" w:rsidRPr="002F2593">
        <w:rPr>
          <w:rFonts w:cs="Times New Roman"/>
        </w:rPr>
        <w:t xml:space="preserve"> </w:t>
      </w:r>
      <w:r w:rsidR="00355BEF">
        <w:rPr>
          <w:rFonts w:cs="Times New Roman"/>
        </w:rPr>
        <w:t>su</w:t>
      </w:r>
      <w:r w:rsidR="003C400F" w:rsidRPr="002F2593">
        <w:rPr>
          <w:rFonts w:cs="Times New Roman"/>
        </w:rPr>
        <w:t xml:space="preserve"> </w:t>
      </w:r>
      <w:r w:rsidR="00355BEF">
        <w:rPr>
          <w:rFonts w:cs="Times New Roman"/>
        </w:rPr>
        <w:t>tri</w:t>
      </w:r>
      <w:r w:rsidR="003C400F" w:rsidRPr="002F2593">
        <w:rPr>
          <w:rFonts w:cs="Times New Roman"/>
        </w:rPr>
        <w:t xml:space="preserve"> sjednic</w:t>
      </w:r>
      <w:r w:rsidR="00355BEF">
        <w:rPr>
          <w:rFonts w:cs="Times New Roman"/>
        </w:rPr>
        <w:t>e</w:t>
      </w:r>
      <w:r w:rsidR="00E00370" w:rsidRPr="002F2593">
        <w:rPr>
          <w:rFonts w:cs="Times New Roman"/>
        </w:rPr>
        <w:t xml:space="preserve"> Gradskog vij</w:t>
      </w:r>
      <w:r w:rsidR="001D4235" w:rsidRPr="002F2593">
        <w:rPr>
          <w:rFonts w:cs="Times New Roman"/>
        </w:rPr>
        <w:t>eća</w:t>
      </w:r>
      <w:r w:rsidR="00E00370" w:rsidRPr="002F2593">
        <w:rPr>
          <w:rFonts w:cs="Times New Roman"/>
        </w:rPr>
        <w:t xml:space="preserve"> te su donijeti slijedeći </w:t>
      </w:r>
      <w:r w:rsidR="00E00370" w:rsidRPr="002F2593">
        <w:rPr>
          <w:rFonts w:cs="Times New Roman"/>
          <w:b/>
        </w:rPr>
        <w:t>akti</w:t>
      </w:r>
      <w:r w:rsidR="00B066A9" w:rsidRPr="002F2593">
        <w:rPr>
          <w:rFonts w:cs="Times New Roman"/>
          <w:b/>
        </w:rPr>
        <w:t>, kojima je gradonačelnik</w:t>
      </w:r>
      <w:r w:rsidR="00C46184" w:rsidRPr="002F2593">
        <w:rPr>
          <w:rFonts w:cs="Times New Roman"/>
          <w:b/>
        </w:rPr>
        <w:t xml:space="preserve"> predlagač</w:t>
      </w:r>
      <w:r w:rsidR="00E00370" w:rsidRPr="002F2593">
        <w:rPr>
          <w:rFonts w:cs="Times New Roman"/>
        </w:rPr>
        <w:t>:</w:t>
      </w:r>
    </w:p>
    <w:p w14:paraId="6DE770B7" w14:textId="77777777" w:rsidR="00355BEF" w:rsidRPr="003A4E8F" w:rsidRDefault="00355BEF" w:rsidP="00355BEF">
      <w:pPr>
        <w:pStyle w:val="Odlomakpopisa"/>
        <w:numPr>
          <w:ilvl w:val="0"/>
          <w:numId w:val="33"/>
        </w:numPr>
        <w:shd w:val="clear" w:color="auto" w:fill="FFFFFF"/>
        <w:ind w:left="782" w:hanging="357"/>
        <w:rPr>
          <w:color w:val="222222"/>
        </w:rPr>
      </w:pPr>
      <w:r w:rsidRPr="003A4E8F">
        <w:rPr>
          <w:color w:val="222222"/>
        </w:rPr>
        <w:t>Odluka o donošenju prethodne suglasnosti na Statut Pučkog otvorenog učilišta dr. Jurja Žerjavića Zlatar,</w:t>
      </w:r>
    </w:p>
    <w:p w14:paraId="62DC1111" w14:textId="77777777" w:rsidR="00355BEF" w:rsidRPr="003A4E8F" w:rsidRDefault="00355BEF" w:rsidP="00355BEF">
      <w:pPr>
        <w:pStyle w:val="Odlomakpopisa"/>
        <w:numPr>
          <w:ilvl w:val="0"/>
          <w:numId w:val="33"/>
        </w:numPr>
        <w:shd w:val="clear" w:color="auto" w:fill="FFFFFF"/>
        <w:ind w:left="782" w:hanging="357"/>
        <w:rPr>
          <w:color w:val="222222"/>
        </w:rPr>
      </w:pPr>
      <w:r w:rsidRPr="003A4E8F">
        <w:rPr>
          <w:color w:val="222222"/>
        </w:rPr>
        <w:t>Odluka o donošenju Prethodne suglasnosti na Statutarnu Odluku o izmjenama Statuta Dječjeg vrtića i jaslica Zlatarsko zlato,</w:t>
      </w:r>
    </w:p>
    <w:p w14:paraId="2F87AB4B" w14:textId="77777777" w:rsidR="00355BEF" w:rsidRPr="003A4E8F" w:rsidRDefault="00355BEF" w:rsidP="00355BEF">
      <w:pPr>
        <w:pStyle w:val="Odlomakpopisa"/>
        <w:numPr>
          <w:ilvl w:val="0"/>
          <w:numId w:val="33"/>
        </w:numPr>
        <w:shd w:val="clear" w:color="auto" w:fill="FFFFFF"/>
        <w:ind w:left="782" w:hanging="357"/>
        <w:rPr>
          <w:color w:val="222222"/>
        </w:rPr>
      </w:pPr>
      <w:r w:rsidRPr="003A4E8F">
        <w:rPr>
          <w:color w:val="222222"/>
        </w:rPr>
        <w:t>Odluka o donošenju prethodne suglasnosti na Pravilnik o unutarnjem ustrojstvu i načinu rada Dječjeg vrtića i jaslica Zlatarsko zlato,</w:t>
      </w:r>
    </w:p>
    <w:p w14:paraId="02C3283A" w14:textId="77777777" w:rsidR="00355BEF" w:rsidRPr="003A4E8F" w:rsidRDefault="00355BEF" w:rsidP="00355BEF">
      <w:pPr>
        <w:pStyle w:val="Odlomakpopisa"/>
        <w:numPr>
          <w:ilvl w:val="0"/>
          <w:numId w:val="33"/>
        </w:numPr>
        <w:shd w:val="clear" w:color="auto" w:fill="FFFFFF"/>
        <w:ind w:left="782" w:hanging="357"/>
        <w:rPr>
          <w:color w:val="222222"/>
        </w:rPr>
      </w:pPr>
      <w:r w:rsidRPr="003A4E8F">
        <w:rPr>
          <w:color w:val="222222"/>
        </w:rPr>
        <w:t>Odluka o izmjeni Odluke o utvrđivanju mjerila za sufinanciranje predškolskog odgoja djece u dječjim vrtićima i sufinanciranju usluge čuvanja, brige i skrbi o djeci predškolske dobi koju pružaju obrti za obavljanje djelatnosti dadilja na području Grada Zlatara</w:t>
      </w:r>
      <w:r>
        <w:rPr>
          <w:color w:val="222222"/>
        </w:rPr>
        <w:t>,</w:t>
      </w:r>
    </w:p>
    <w:p w14:paraId="13EAF398" w14:textId="74414B40" w:rsidR="00355BEF" w:rsidRPr="00426785" w:rsidRDefault="00355BEF" w:rsidP="00426785">
      <w:pPr>
        <w:pStyle w:val="Odlomakpopisa"/>
        <w:numPr>
          <w:ilvl w:val="0"/>
          <w:numId w:val="33"/>
        </w:numPr>
        <w:suppressAutoHyphens/>
        <w:autoSpaceDN w:val="0"/>
        <w:jc w:val="both"/>
        <w:textAlignment w:val="baseline"/>
        <w:rPr>
          <w:bCs/>
          <w:color w:val="000000"/>
        </w:rPr>
      </w:pPr>
      <w:r w:rsidRPr="00426785">
        <w:rPr>
          <w:bCs/>
        </w:rPr>
        <w:t>Davanje Prethodne suglasnost za Opće uvjete isporuke komunalne usluge obavljanja dimnjačarskih poslova na području Grada Zlatara,</w:t>
      </w:r>
    </w:p>
    <w:p w14:paraId="378FBC61" w14:textId="77777777" w:rsidR="00355BEF" w:rsidRPr="00F64012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bCs/>
          <w:color w:val="000000"/>
        </w:rPr>
      </w:pPr>
      <w:r>
        <w:rPr>
          <w:bCs/>
        </w:rPr>
        <w:t>Donošenje Odluke o izmjeni Odluke o izvršavanju proračuna,</w:t>
      </w:r>
    </w:p>
    <w:p w14:paraId="203A9B86" w14:textId="77777777" w:rsidR="00355BEF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Suglasnost za izdavanje bjanko zadužnice Hrvatskim šumama d.o.o. kao jamstvo za uredno izvršenje Ugovora o izgradnji i održavanju šumske ceste/infrastrukture,</w:t>
      </w:r>
    </w:p>
    <w:p w14:paraId="036D25B2" w14:textId="77777777" w:rsidR="00355BEF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Donošenje Odluke o zaduživanju Grada Zlatara za realizaciju kapitalnih projekata,</w:t>
      </w:r>
    </w:p>
    <w:p w14:paraId="33F108F7" w14:textId="4B29B82D" w:rsidR="00355BEF" w:rsidRPr="00355BEF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Donošenje</w:t>
      </w:r>
      <w:r w:rsidR="00426785">
        <w:rPr>
          <w:color w:val="000000"/>
        </w:rPr>
        <w:t xml:space="preserve"> </w:t>
      </w:r>
      <w:r>
        <w:rPr>
          <w:color w:val="000000"/>
        </w:rPr>
        <w:t>Odluke o raspoređivanju sredstava za redovito godišnje financiranje političkih stranaka zastupljenih u Gradskom vijeću Grada Zlatara za 2023. godinu,</w:t>
      </w:r>
      <w:r w:rsidRPr="00355BEF">
        <w:t xml:space="preserve"> </w:t>
      </w:r>
    </w:p>
    <w:p w14:paraId="0E117796" w14:textId="1A8B7FA0" w:rsidR="00355BEF" w:rsidRPr="004A4A74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Donošenje Zaključka o dodjeli javnih priznanja Grada Zlatara za 2023. godinu</w:t>
      </w:r>
      <w:r w:rsidR="00426785">
        <w:t>,</w:t>
      </w:r>
    </w:p>
    <w:p w14:paraId="4F2569CB" w14:textId="77777777" w:rsidR="00355BEF" w:rsidRPr="00C86AEA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Davanje suglasnosti za provedbu projekta Gradske knjižnice Zlatar,</w:t>
      </w:r>
    </w:p>
    <w:p w14:paraId="30C88212" w14:textId="74ABD877" w:rsidR="00355BEF" w:rsidRPr="00355BEF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Donošenje Rezolucije Gradskog vijeća Grada Zlatara o proglašenju Grada Zlatara sigurnim mjestom za žene</w:t>
      </w:r>
      <w:r w:rsidR="00426785">
        <w:t>,</w:t>
      </w:r>
    </w:p>
    <w:p w14:paraId="0E9F0731" w14:textId="77777777" w:rsidR="00355BEF" w:rsidRPr="004D4AB5" w:rsidRDefault="00355BEF" w:rsidP="00426785">
      <w:pPr>
        <w:pStyle w:val="Odlomakpopisa"/>
        <w:numPr>
          <w:ilvl w:val="0"/>
          <w:numId w:val="33"/>
        </w:numPr>
        <w:autoSpaceDN w:val="0"/>
        <w:jc w:val="both"/>
      </w:pPr>
      <w:r w:rsidRPr="004D4AB5">
        <w:t xml:space="preserve">Donošenje </w:t>
      </w:r>
      <w:r>
        <w:t>I</w:t>
      </w:r>
      <w:r w:rsidRPr="004D4AB5">
        <w:t>. izmjene i dopune Proračuna Grada Zlatara za 202</w:t>
      </w:r>
      <w:r>
        <w:t>3</w:t>
      </w:r>
      <w:r w:rsidRPr="004D4AB5">
        <w:t>. godinu:</w:t>
      </w:r>
    </w:p>
    <w:p w14:paraId="05E3936F" w14:textId="77777777" w:rsidR="00355BEF" w:rsidRPr="004D4AB5" w:rsidRDefault="00355BEF" w:rsidP="00355BEF">
      <w:pPr>
        <w:pStyle w:val="Odlomakpopisa"/>
        <w:numPr>
          <w:ilvl w:val="0"/>
          <w:numId w:val="34"/>
        </w:numPr>
        <w:autoSpaceDN w:val="0"/>
        <w:ind w:left="1134"/>
        <w:jc w:val="both"/>
      </w:pPr>
      <w:r>
        <w:t>I</w:t>
      </w:r>
      <w:r w:rsidRPr="004D4AB5">
        <w:t>. izmjena i dopuna Proračuna Grada Zlatara za 202</w:t>
      </w:r>
      <w:r>
        <w:t>3</w:t>
      </w:r>
      <w:r w:rsidRPr="004D4AB5">
        <w:t>. godinu,</w:t>
      </w:r>
    </w:p>
    <w:p w14:paraId="069BB862" w14:textId="77777777" w:rsidR="00355BEF" w:rsidRDefault="00355BEF" w:rsidP="00355BEF">
      <w:pPr>
        <w:pStyle w:val="Odlomakpopisa"/>
        <w:numPr>
          <w:ilvl w:val="0"/>
          <w:numId w:val="34"/>
        </w:numPr>
        <w:autoSpaceDN w:val="0"/>
        <w:ind w:left="1134"/>
        <w:jc w:val="both"/>
      </w:pPr>
      <w:r w:rsidRPr="004D4AB5">
        <w:t>Odluka o izmjeni Odluke o izvršenju Proračuna Grada Zlatara za 202</w:t>
      </w:r>
      <w:r>
        <w:t>3</w:t>
      </w:r>
      <w:r w:rsidRPr="004D4AB5">
        <w:t>. godinu,</w:t>
      </w:r>
    </w:p>
    <w:p w14:paraId="191897A5" w14:textId="77777777" w:rsidR="00355BEF" w:rsidRPr="00273809" w:rsidRDefault="00355BEF" w:rsidP="00426785">
      <w:pPr>
        <w:pStyle w:val="Odlomakpopisa"/>
        <w:numPr>
          <w:ilvl w:val="0"/>
          <w:numId w:val="33"/>
        </w:numPr>
        <w:suppressAutoHyphens/>
        <w:autoSpaceDN w:val="0"/>
        <w:jc w:val="both"/>
      </w:pPr>
      <w:r>
        <w:lastRenderedPageBreak/>
        <w:t>Davanje suglasnosti za izdavanje bjanko zadužnica kao jamstva za uredno izvršenje ugovorne obveze prema Ugovoru o dugoročnom kreditu broj 54/2023-DPVPJS,</w:t>
      </w:r>
    </w:p>
    <w:p w14:paraId="5F7E4A5D" w14:textId="77777777" w:rsidR="00355BEF" w:rsidRPr="00273809" w:rsidRDefault="00355BEF" w:rsidP="00426785">
      <w:pPr>
        <w:pStyle w:val="Odlomakpopisa"/>
        <w:numPr>
          <w:ilvl w:val="0"/>
          <w:numId w:val="33"/>
        </w:numPr>
        <w:suppressAutoHyphens/>
        <w:autoSpaceDN w:val="0"/>
        <w:jc w:val="both"/>
      </w:pPr>
      <w:r>
        <w:t>Davanje suglasnosti za izdavanje bjanko zadužnica kao jamstva za uredno izvršenje ugovorne obveze prema Ugovoru o kratkoročnom revolving kreditu broj 53/2023-DPVPJS,</w:t>
      </w:r>
    </w:p>
    <w:p w14:paraId="0AF7BF2F" w14:textId="77777777" w:rsidR="00355BEF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Donošenje Odluke o izradi V. izmjene i dopune Prostornog plana uređenja Grada Zlatara,</w:t>
      </w:r>
    </w:p>
    <w:p w14:paraId="12642237" w14:textId="77777777" w:rsidR="00355BEF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Razrješenje i imenovanje mrtvozornika za područje Grada Zlatara,</w:t>
      </w:r>
    </w:p>
    <w:p w14:paraId="42E60D75" w14:textId="47897F26" w:rsidR="00355BEF" w:rsidRPr="00426785" w:rsidRDefault="00355BEF" w:rsidP="00426785">
      <w:pPr>
        <w:numPr>
          <w:ilvl w:val="0"/>
          <w:numId w:val="33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Donošenje Odluke o imenovanju Gradskog povjerenstva za procjenu šteta od prirodnih nepogoda,</w:t>
      </w:r>
    </w:p>
    <w:p w14:paraId="23388F1E" w14:textId="77777777" w:rsidR="009C20C0" w:rsidRPr="002F2593" w:rsidRDefault="009C20C0" w:rsidP="002F2593">
      <w:pPr>
        <w:pStyle w:val="Standard"/>
        <w:contextualSpacing/>
        <w:rPr>
          <w:rFonts w:cs="Times New Roman"/>
        </w:rPr>
      </w:pPr>
    </w:p>
    <w:p w14:paraId="2B3EC334" w14:textId="00DFB71D" w:rsidR="00355BEF" w:rsidRDefault="00516966" w:rsidP="00355BEF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ab/>
      </w:r>
      <w:r w:rsidR="00E00370" w:rsidRPr="002F2593">
        <w:rPr>
          <w:rFonts w:cs="Times New Roman"/>
        </w:rPr>
        <w:t xml:space="preserve">Raspravljena su i usvojena </w:t>
      </w:r>
      <w:r w:rsidR="00E00370" w:rsidRPr="002F2593">
        <w:rPr>
          <w:rFonts w:cs="Times New Roman"/>
          <w:b/>
        </w:rPr>
        <w:t>izvješća</w:t>
      </w:r>
      <w:r w:rsidR="00C46FE3" w:rsidRPr="002F2593">
        <w:rPr>
          <w:rFonts w:cs="Times New Roman"/>
          <w:b/>
        </w:rPr>
        <w:t xml:space="preserve"> i planovi rada</w:t>
      </w:r>
      <w:r w:rsidR="00E00370" w:rsidRPr="002F2593">
        <w:rPr>
          <w:rFonts w:cs="Times New Roman"/>
        </w:rPr>
        <w:t>:</w:t>
      </w:r>
    </w:p>
    <w:p w14:paraId="21D360FB" w14:textId="3DAAFF3D" w:rsidR="00355BEF" w:rsidRPr="00821316" w:rsidRDefault="00426785" w:rsidP="00426785">
      <w:pPr>
        <w:suppressAutoHyphens/>
        <w:autoSpaceDN w:val="0"/>
        <w:ind w:left="426"/>
        <w:contextualSpacing/>
        <w:jc w:val="both"/>
        <w:textAlignment w:val="baseline"/>
        <w:rPr>
          <w:color w:val="000000"/>
        </w:rPr>
      </w:pPr>
      <w:r>
        <w:t xml:space="preserve">1. </w:t>
      </w:r>
      <w:r w:rsidR="00355BEF">
        <w:t>Izvješće o radu Galerije izvorne umjetnosti Zlatar za 2022. godinu,</w:t>
      </w:r>
    </w:p>
    <w:p w14:paraId="453C54C6" w14:textId="2DB4A376" w:rsidR="00355BEF" w:rsidRPr="00426785" w:rsidRDefault="00355BEF" w:rsidP="00426785">
      <w:pPr>
        <w:pStyle w:val="Odlomakpopisa"/>
        <w:numPr>
          <w:ilvl w:val="0"/>
          <w:numId w:val="40"/>
        </w:numPr>
        <w:suppressAutoHyphens/>
        <w:autoSpaceDN w:val="0"/>
        <w:jc w:val="both"/>
        <w:textAlignment w:val="baseline"/>
        <w:rPr>
          <w:color w:val="000000"/>
        </w:rPr>
      </w:pPr>
      <w:r>
        <w:t>Izvješće o radu Gradske knjižnice Zlatar za 2022. godinu,</w:t>
      </w:r>
    </w:p>
    <w:p w14:paraId="368D16BB" w14:textId="77777777" w:rsidR="00355BEF" w:rsidRPr="003A4E8F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Izvješće o radu Pučkog otvorenog učilišta dr. Jurja Žerjavića za 2022. godinu,</w:t>
      </w:r>
    </w:p>
    <w:p w14:paraId="5DADE5DD" w14:textId="77777777" w:rsidR="00355BEF" w:rsidRPr="00937766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Izvješće o izvršenju Plana djelovanja u području prirodnih nepogoda za 2022. godinu,</w:t>
      </w:r>
    </w:p>
    <w:p w14:paraId="735838A2" w14:textId="77777777" w:rsidR="00355BEF" w:rsidRPr="00043BD1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Izvješće o stanju zaštite od požara i stanju provedbe godišnjeg provedbenog plana unaprjeđenja zaštite od požara za područje Grada zlatara za 2022. godinu,</w:t>
      </w:r>
    </w:p>
    <w:p w14:paraId="76391670" w14:textId="6FE27CDC" w:rsidR="00355BEF" w:rsidRPr="00426785" w:rsidRDefault="00355BEF" w:rsidP="00355BEF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Polugodišnje izvješće o radu gradonačelnika Grada Zlatara za razdoblje od 01.07. do 31.12.2022. godine</w:t>
      </w:r>
      <w:r w:rsidR="00426785">
        <w:rPr>
          <w:color w:val="000000"/>
        </w:rPr>
        <w:t>,</w:t>
      </w:r>
    </w:p>
    <w:p w14:paraId="071EC312" w14:textId="77777777" w:rsidR="00355BEF" w:rsidRPr="00554FA3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Izvješće o radu davatelja javne usluge sakupljanja komunalnog otpada na području Grada Zlatara (Komunalac Konjščina d.o.o.) za 2022. godinu,</w:t>
      </w:r>
    </w:p>
    <w:p w14:paraId="7AE143B5" w14:textId="66B03D2F" w:rsidR="00355BEF" w:rsidRPr="00426785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Izvješće o radu Zagorske javne vatrogasne postrojbe za 2022. godinu,</w:t>
      </w:r>
    </w:p>
    <w:p w14:paraId="2EEF8305" w14:textId="12282BD0" w:rsidR="00355BEF" w:rsidRDefault="00355BEF" w:rsidP="00426785">
      <w:pPr>
        <w:pStyle w:val="Odlomakpopisa"/>
        <w:numPr>
          <w:ilvl w:val="0"/>
          <w:numId w:val="40"/>
        </w:numPr>
        <w:suppressAutoHyphens/>
        <w:autoSpaceDN w:val="0"/>
        <w:jc w:val="both"/>
      </w:pPr>
      <w:r>
        <w:t>Donošenje Godišnjeg izvještaja o izvršenju Proračuna Grada Zlatara za 2022. godinu</w:t>
      </w:r>
      <w:r w:rsidR="00426785">
        <w:t>,</w:t>
      </w:r>
    </w:p>
    <w:p w14:paraId="358231DB" w14:textId="7CE245F9" w:rsidR="00355BEF" w:rsidRPr="00224A70" w:rsidRDefault="00355BEF" w:rsidP="00426785">
      <w:pPr>
        <w:pStyle w:val="Odlomakpopisa"/>
        <w:numPr>
          <w:ilvl w:val="0"/>
          <w:numId w:val="40"/>
        </w:numPr>
        <w:suppressAutoHyphens/>
        <w:autoSpaceDN w:val="0"/>
        <w:jc w:val="both"/>
      </w:pPr>
      <w:r w:rsidRPr="00224A70">
        <w:t>Izvješća o realizaciji programa javnih potreba Grada Zlatara u 202</w:t>
      </w:r>
      <w:r>
        <w:t>2</w:t>
      </w:r>
      <w:r w:rsidRPr="00224A70">
        <w:t>. godin</w:t>
      </w:r>
      <w:r w:rsidR="00426785">
        <w:t>i</w:t>
      </w:r>
      <w:r w:rsidRPr="00224A70">
        <w:t>:</w:t>
      </w:r>
    </w:p>
    <w:p w14:paraId="5EBF6CA2" w14:textId="77777777" w:rsidR="00355BEF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</w:t>
      </w:r>
      <w:r>
        <w:t>a</w:t>
      </w:r>
      <w:r w:rsidRPr="0045082C">
        <w:t xml:space="preserve"> gradnje komunalne infrastrukture,</w:t>
      </w:r>
    </w:p>
    <w:p w14:paraId="70B76707" w14:textId="77777777" w:rsidR="00355BEF" w:rsidRPr="006D0C0E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</w:t>
      </w:r>
      <w:r>
        <w:t>a</w:t>
      </w:r>
      <w:r w:rsidRPr="0045082C">
        <w:t xml:space="preserve"> održavanja komunalne infrastrukture, </w:t>
      </w:r>
    </w:p>
    <w:p w14:paraId="46F87220" w14:textId="77777777" w:rsidR="00355BEF" w:rsidRPr="0045082C" w:rsidRDefault="00355BEF" w:rsidP="00355BEF">
      <w:pPr>
        <w:numPr>
          <w:ilvl w:val="0"/>
          <w:numId w:val="37"/>
        </w:numPr>
        <w:tabs>
          <w:tab w:val="left" w:pos="1134"/>
        </w:tabs>
        <w:autoSpaceDN w:val="0"/>
        <w:ind w:left="1134"/>
        <w:contextualSpacing/>
      </w:pPr>
      <w:r w:rsidRPr="0045082C">
        <w:t xml:space="preserve">Izvješće o </w:t>
      </w:r>
      <w:r>
        <w:t>izvršenju</w:t>
      </w:r>
      <w:r w:rsidRPr="0045082C">
        <w:t xml:space="preserve"> Programu javnih potreba u kulturi,</w:t>
      </w:r>
    </w:p>
    <w:p w14:paraId="443F15C2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socijalne skrbi Grada Zlatara,</w:t>
      </w:r>
    </w:p>
    <w:p w14:paraId="43328F0A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javnih potreba u sportu,</w:t>
      </w:r>
    </w:p>
    <w:p w14:paraId="05A64B21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 xml:space="preserve">izvršenju </w:t>
      </w:r>
      <w:r w:rsidRPr="0045082C">
        <w:t>Programu utroška sredstava šumskog doprinosa,</w:t>
      </w:r>
    </w:p>
    <w:p w14:paraId="579CD1F5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utroška sredstava od prodaje stanova na kojima postoji stanarsko pravo,</w:t>
      </w:r>
    </w:p>
    <w:p w14:paraId="362F7AD9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utroška sredstava od naknada za zadržavanje nezakonito izgrađenih zgrada u prostoru,</w:t>
      </w:r>
    </w:p>
    <w:p w14:paraId="56889E50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utroška sredstava spomeničke rente,</w:t>
      </w:r>
    </w:p>
    <w:p w14:paraId="522E47D7" w14:textId="77777777" w:rsidR="00355BEF" w:rsidRPr="0045082C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gradnje građevina za gospodarenje komunalnim otpadom,</w:t>
      </w:r>
    </w:p>
    <w:p w14:paraId="5486E8B5" w14:textId="77777777" w:rsidR="00355BEF" w:rsidRDefault="00355BEF" w:rsidP="00355BEF">
      <w:pPr>
        <w:pStyle w:val="Odlomakpopisa"/>
        <w:numPr>
          <w:ilvl w:val="0"/>
          <w:numId w:val="37"/>
        </w:numPr>
        <w:tabs>
          <w:tab w:val="left" w:pos="1134"/>
        </w:tabs>
        <w:autoSpaceDN w:val="0"/>
        <w:ind w:left="1134"/>
      </w:pPr>
      <w:r w:rsidRPr="0045082C">
        <w:t xml:space="preserve">Izvješće o </w:t>
      </w:r>
      <w:r>
        <w:t>izvršenju</w:t>
      </w:r>
      <w:r w:rsidRPr="0045082C">
        <w:t xml:space="preserve"> Programu korištenja sredstava od zakupa, </w:t>
      </w:r>
      <w:r>
        <w:t xml:space="preserve">prodaje, </w:t>
      </w:r>
      <w:r w:rsidRPr="0045082C">
        <w:t>prodaje izravnom pogodbom, privremenog korištenja i davanje na korištenje izravnom pogodbom poljoprivrednog zemljišta u vlasništvu države na području Grada Zlatara,</w:t>
      </w:r>
    </w:p>
    <w:p w14:paraId="569A4D48" w14:textId="77777777" w:rsidR="00355BEF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Izvješće o stanju u prostoru Grada Zlatara za razdoblje od 2018. do 2021. godine,</w:t>
      </w:r>
    </w:p>
    <w:p w14:paraId="7893A1B6" w14:textId="77777777" w:rsidR="00355BEF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Izvješće o radu Vatrogasne zajednice Grada Zlatara i DVD-a Zlatar, Donja Batina i Belec za 2022. godinu,</w:t>
      </w:r>
    </w:p>
    <w:p w14:paraId="5672DC35" w14:textId="77777777" w:rsidR="00355BEF" w:rsidRPr="00554FA3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t>Donošenje Godišnjeg provedbenog plana unaprjeđenja zaštite od požara za područje Grada Zlatara za 2023. godinu,</w:t>
      </w:r>
    </w:p>
    <w:p w14:paraId="5B8860CA" w14:textId="77777777" w:rsidR="00355BEF" w:rsidRDefault="00355BEF" w:rsidP="00426785">
      <w:pPr>
        <w:numPr>
          <w:ilvl w:val="0"/>
          <w:numId w:val="40"/>
        </w:numPr>
        <w:suppressAutoHyphens/>
        <w:autoSpaceDN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Donošenje I. izmjene i dopune Plana nabave za 2023. godinu,</w:t>
      </w:r>
    </w:p>
    <w:p w14:paraId="06B886B9" w14:textId="77777777" w:rsidR="00355BEF" w:rsidRPr="0032674D" w:rsidRDefault="00355BEF" w:rsidP="00426785">
      <w:pPr>
        <w:pStyle w:val="Odlomakpopisa"/>
        <w:numPr>
          <w:ilvl w:val="0"/>
          <w:numId w:val="40"/>
        </w:numPr>
        <w:autoSpaceDN w:val="0"/>
        <w:jc w:val="both"/>
      </w:pPr>
      <w:r w:rsidRPr="004D4AB5">
        <w:t xml:space="preserve">Donošenje izmjene i dopune programa prema </w:t>
      </w:r>
      <w:r>
        <w:t>I</w:t>
      </w:r>
      <w:r w:rsidRPr="004D4AB5">
        <w:t>. izmjeni i dopuni Proračuna Grada Zlatara za 202</w:t>
      </w:r>
      <w:r>
        <w:t>3</w:t>
      </w:r>
      <w:r w:rsidRPr="004D4AB5">
        <w:t>. godinu</w:t>
      </w:r>
      <w:r>
        <w:t>,</w:t>
      </w:r>
    </w:p>
    <w:p w14:paraId="4F8257E5" w14:textId="0887BEB0" w:rsidR="00355BEF" w:rsidRPr="00426785" w:rsidRDefault="00355BEF" w:rsidP="00426785">
      <w:pPr>
        <w:pStyle w:val="Odlomakpopisa"/>
        <w:numPr>
          <w:ilvl w:val="0"/>
          <w:numId w:val="40"/>
        </w:numPr>
        <w:suppressAutoHyphens/>
        <w:autoSpaceDN w:val="0"/>
        <w:jc w:val="both"/>
      </w:pPr>
      <w:r>
        <w:lastRenderedPageBreak/>
        <w:t>Donošenje III. Izmjene i dopune Plana nabave za 2023. godinu</w:t>
      </w:r>
      <w:r w:rsidR="00426785">
        <w:t>.</w:t>
      </w:r>
    </w:p>
    <w:p w14:paraId="42B5CD2B" w14:textId="77777777" w:rsidR="00D33E9B" w:rsidRPr="002F2593" w:rsidRDefault="00D33E9B" w:rsidP="00D33E9B">
      <w:pPr>
        <w:pStyle w:val="Standard"/>
        <w:contextualSpacing/>
        <w:rPr>
          <w:rFonts w:cs="Times New Roman"/>
        </w:rPr>
      </w:pPr>
    </w:p>
    <w:p w14:paraId="50020680" w14:textId="77777777" w:rsidR="00E00370" w:rsidRPr="002F2593" w:rsidRDefault="00516966" w:rsidP="002F2593">
      <w:pPr>
        <w:pStyle w:val="Standard"/>
        <w:contextualSpacing/>
        <w:rPr>
          <w:rFonts w:cs="Times New Roman"/>
        </w:rPr>
      </w:pPr>
      <w:r w:rsidRPr="002F2593">
        <w:rPr>
          <w:rFonts w:cs="Times New Roman"/>
        </w:rPr>
        <w:tab/>
      </w:r>
      <w:r w:rsidR="00E00370" w:rsidRPr="002F2593">
        <w:rPr>
          <w:rFonts w:cs="Times New Roman"/>
        </w:rPr>
        <w:t>U izvještajnom razdoblju nastavljene su aktivnosti na izgradnji komunalne infrastrukture.</w:t>
      </w:r>
    </w:p>
    <w:p w14:paraId="23E5E364" w14:textId="77777777" w:rsidR="00E97E34" w:rsidRPr="002F2593" w:rsidRDefault="00E97E34" w:rsidP="00426785">
      <w:pPr>
        <w:contextualSpacing/>
        <w:rPr>
          <w:noProof/>
        </w:rPr>
      </w:pPr>
    </w:p>
    <w:p w14:paraId="6AEB896D" w14:textId="6607B1C7" w:rsidR="009C20C0" w:rsidRDefault="00516966" w:rsidP="002F2593">
      <w:pPr>
        <w:contextualSpacing/>
        <w:rPr>
          <w:b/>
        </w:rPr>
      </w:pPr>
      <w:r w:rsidRPr="002F2593">
        <w:tab/>
      </w:r>
      <w:r w:rsidR="00AD37AA" w:rsidRPr="002F2593">
        <w:t>U izvještajnom razdoblju sklopljeni su sl</w:t>
      </w:r>
      <w:r w:rsidRPr="002F2593">
        <w:t>i</w:t>
      </w:r>
      <w:r w:rsidR="00AD37AA" w:rsidRPr="002F2593">
        <w:t xml:space="preserve">jedeći </w:t>
      </w:r>
      <w:r w:rsidR="00AD37AA" w:rsidRPr="002F2593">
        <w:rPr>
          <w:b/>
        </w:rPr>
        <w:t>ugovori:</w:t>
      </w:r>
    </w:p>
    <w:p w14:paraId="5877766A" w14:textId="7A06ADE6" w:rsidR="009C20C0" w:rsidRDefault="009C20C0" w:rsidP="002F2593">
      <w:pPr>
        <w:contextualSpacing/>
        <w:rPr>
          <w:b/>
        </w:rPr>
      </w:pPr>
    </w:p>
    <w:tbl>
      <w:tblPr>
        <w:tblW w:w="11900" w:type="dxa"/>
        <w:tblLook w:val="04A0" w:firstRow="1" w:lastRow="0" w:firstColumn="1" w:lastColumn="0" w:noHBand="0" w:noVBand="1"/>
      </w:tblPr>
      <w:tblGrid>
        <w:gridCol w:w="842"/>
        <w:gridCol w:w="3093"/>
        <w:gridCol w:w="1584"/>
        <w:gridCol w:w="3118"/>
        <w:gridCol w:w="3263"/>
      </w:tblGrid>
      <w:tr w:rsidR="00DE7237" w:rsidRPr="00DE7237" w14:paraId="4AC50329" w14:textId="77777777" w:rsidTr="00DE7237">
        <w:trPr>
          <w:trHeight w:val="615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2C891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7237">
              <w:rPr>
                <w:rFonts w:ascii="Calibri" w:hAnsi="Calibri" w:cs="Calibri"/>
                <w:b/>
                <w:bCs/>
                <w:color w:val="000000"/>
              </w:rPr>
              <w:t>REDNI BROJ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94654D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DOBAVLJAČ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FF1BA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7237">
              <w:rPr>
                <w:rFonts w:ascii="Calibri" w:hAnsi="Calibri" w:cs="Calibri"/>
                <w:b/>
                <w:bCs/>
                <w:color w:val="000000"/>
              </w:rPr>
              <w:t>IZNOS UGOVORA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D5457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7237">
              <w:rPr>
                <w:rFonts w:ascii="Calibri" w:hAnsi="Calibri" w:cs="Calibri"/>
                <w:b/>
                <w:bCs/>
                <w:color w:val="000000"/>
              </w:rPr>
              <w:t>OPIS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8D5BD1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7237">
              <w:rPr>
                <w:rFonts w:ascii="Calibri" w:hAnsi="Calibri" w:cs="Calibri"/>
                <w:b/>
                <w:bCs/>
                <w:color w:val="000000"/>
              </w:rPr>
              <w:t>DATUM UGOVORA</w:t>
            </w:r>
          </w:p>
        </w:tc>
      </w:tr>
      <w:tr w:rsidR="00DE7237" w:rsidRPr="00DE7237" w14:paraId="6EA60311" w14:textId="77777777" w:rsidTr="00DE7237">
        <w:trPr>
          <w:trHeight w:val="12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1EE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F3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VODOPRIVREDA ZAGORJE d.o.o.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02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68.247,40 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D80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klizišta na području Grada - Grupa 1 - sanacija klizišta u Vinogradskoj ulici 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CC7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siječnja 2023.</w:t>
            </w:r>
          </w:p>
        </w:tc>
      </w:tr>
      <w:tr w:rsidR="00DE7237" w:rsidRPr="00DE7237" w14:paraId="339D68FF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A8B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A8E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VODOPRIVREDA ZAGORJE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8F1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100.931,71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69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klizišta na području Grada - Grupa 2 - sanacija klizišta u Vinogradskoj ulici 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5D4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siječnja 2023.</w:t>
            </w:r>
          </w:p>
        </w:tc>
      </w:tr>
      <w:tr w:rsidR="00DE7237" w:rsidRPr="00DE7237" w14:paraId="3877881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52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F35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HRVATSKE VODE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EE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25.864,77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F1A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sufinanciranju revidiranja baze komunalne naknade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31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17. siječnja 2023.</w:t>
            </w:r>
          </w:p>
        </w:tc>
      </w:tr>
      <w:tr w:rsidR="00DE7237" w:rsidRPr="00DE7237" w14:paraId="34E01721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A44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F4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KOMUNALAC KONJŠČINA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415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59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obavljanju komunalnih poslova zimskog održavanja nerazvrstanih cesta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2F4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siječnja 2023.</w:t>
            </w:r>
          </w:p>
        </w:tc>
      </w:tr>
      <w:tr w:rsidR="00DE7237" w:rsidRPr="00DE7237" w14:paraId="39DADD0F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206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2FD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LEUŠTEK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j.d.o.o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FAB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C4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davanju koncesije za obavljanje komunalne djelatnosti dimnjačarskih poslova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F43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16. siječnja 2023.</w:t>
            </w:r>
          </w:p>
        </w:tc>
      </w:tr>
      <w:tr w:rsidR="00DE7237" w:rsidRPr="00DE7237" w14:paraId="6707344B" w14:textId="77777777" w:rsidTr="00DE7237">
        <w:trPr>
          <w:trHeight w:val="18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597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1D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USTANOVA ZA OBRAZOVANJE ODRASLIH ZA POSLOVE ZAŠTITE OSOBA I IMOVINE "DEFENSOR"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8BE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265,45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mjesećno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FF1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poslova i zadaća iz područja sustava civilne zaštite, gospodarenja otpadom, zaštite od požara i djelovanja Grada u području prirodnih nepogoda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0DB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 siječnja 2023.</w:t>
            </w:r>
          </w:p>
        </w:tc>
      </w:tr>
      <w:tr w:rsidR="00DE7237" w:rsidRPr="00DE7237" w14:paraId="63A9CA44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32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EB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VECTOR 3D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9B5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79.269,00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8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uređenju groblja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18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02. siječnja 2023.</w:t>
            </w:r>
          </w:p>
        </w:tc>
      </w:tr>
      <w:tr w:rsidR="00DE7237" w:rsidRPr="00DE7237" w14:paraId="2216ADCC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E1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83E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EVOLARE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2F6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166,25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mjesećno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1C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održavanju web aplikacije e-sjednice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58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16. siječnja 2023.</w:t>
            </w:r>
          </w:p>
        </w:tc>
      </w:tr>
      <w:tr w:rsidR="00DE7237" w:rsidRPr="00DE7237" w14:paraId="7A286292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5F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9D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STUDENTSKI CENTAR U ZAGREBU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C8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79,16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3D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studentskog posla - Jan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Pukljak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FC2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30. siječnja 2023.</w:t>
            </w:r>
          </w:p>
        </w:tc>
      </w:tr>
      <w:tr w:rsidR="00DE7237" w:rsidRPr="00DE7237" w14:paraId="398F6ACC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54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13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EURO CONSULTING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A46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10.937,50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FC2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pružanju usluga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95E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01. veljače 2023.</w:t>
            </w:r>
          </w:p>
        </w:tc>
      </w:tr>
      <w:tr w:rsidR="00DE7237" w:rsidRPr="00DE7237" w14:paraId="5A4DEFF2" w14:textId="77777777" w:rsidTr="00DE7237">
        <w:trPr>
          <w:trHeight w:val="21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F12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F6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MINISTARSTVO ZNANOSTI I OBRAZOVANJA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90F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321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bespovratnih sredstava za projekte koji se financiraju iz mehanizma za oporavak i otpornost_ Dogradnja i opremanje dječjeg vrtića Zlatarsko zlato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3F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09. veljače 2023.</w:t>
            </w:r>
          </w:p>
        </w:tc>
      </w:tr>
      <w:tr w:rsidR="00DE7237" w:rsidRPr="00DE7237" w14:paraId="29E0C952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B9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BB0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MINISTARSTVO KULTURE I MEDIJA RH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0BA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66.361,40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04A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br. 14-0044-23 o financiranju programa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9A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31. siječnja 2023.</w:t>
            </w:r>
          </w:p>
        </w:tc>
      </w:tr>
      <w:tr w:rsidR="00DE7237" w:rsidRPr="00DE7237" w14:paraId="2E65679E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8D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0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AXIOM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EEA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mjesečna naknada 108,15 EUR bez PDV-a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8D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br. 034/2023 o redovnom održavanju informacijskog sustava za upravljanje grobljima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6C8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10. veljače 2023.</w:t>
            </w:r>
          </w:p>
        </w:tc>
      </w:tr>
      <w:tr w:rsidR="00DE7237" w:rsidRPr="00DE7237" w14:paraId="08EFE838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DEA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A19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AKD-Zaštita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D24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15.694,56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F0D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br. TJZ/33-23 o pružanju zaštitarskih usluga tjelesne zaštite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267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veljače 2023.</w:t>
            </w:r>
          </w:p>
        </w:tc>
      </w:tr>
      <w:tr w:rsidR="00DE7237" w:rsidRPr="00DE7237" w14:paraId="7C6A4BD1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744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89A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ŽUPA UZNESENJA BDM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BEF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1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CE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veljače 2023.</w:t>
            </w:r>
          </w:p>
        </w:tc>
      </w:tr>
      <w:tr w:rsidR="00DE7237" w:rsidRPr="00DE7237" w14:paraId="51389DD2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93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E2C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PRIMAT LOGISTIKA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68D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31.097,50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190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nabavi opreme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3DB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siječnja 2023.</w:t>
            </w:r>
          </w:p>
        </w:tc>
      </w:tr>
      <w:tr w:rsidR="00DE7237" w:rsidRPr="00DE7237" w14:paraId="2BD8D765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580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7F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Qben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, OBRT ZA USLUGE, VL. MARKO VARGA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814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32.875,00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2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 o nabavi info kioska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7D8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23. veljače 2023.</w:t>
            </w:r>
          </w:p>
        </w:tc>
      </w:tr>
      <w:tr w:rsidR="00DE7237" w:rsidRPr="00DE7237" w14:paraId="230C5F05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83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042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NOGOMETNI KLUB MLADOST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885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C8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947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21. veljače 2023.</w:t>
            </w:r>
          </w:p>
        </w:tc>
      </w:tr>
      <w:tr w:rsidR="00DE7237" w:rsidRPr="00DE7237" w14:paraId="724FF54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3F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9B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SVEUČILIŠTE U ZAGREBU_STUDENTSKI CENTAR U ZAGREBU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97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655,73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36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studentskog posla - Jan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Pukljak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4E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01. veljače 2023.</w:t>
            </w:r>
          </w:p>
        </w:tc>
      </w:tr>
      <w:tr w:rsidR="00DE7237" w:rsidRPr="00DE7237" w14:paraId="6C30A8EC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2F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BA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HEP- Operator distribucijskog sustava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6C2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0A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korištenju mreže broj: 4002-23-1002808924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8A8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veljače 2023.</w:t>
            </w:r>
          </w:p>
        </w:tc>
      </w:tr>
      <w:tr w:rsidR="00DE7237" w:rsidRPr="00DE7237" w14:paraId="45E86F66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8F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BE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B2A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5.500,00 (bez PDV-a)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AD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83D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siječnja 2023.</w:t>
            </w:r>
          </w:p>
        </w:tc>
      </w:tr>
      <w:tr w:rsidR="00DE7237" w:rsidRPr="00DE7237" w14:paraId="3EA5646B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80E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30D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C9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4.750,00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8A6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projektne dokumentacije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08F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siječnja 2023.</w:t>
            </w:r>
          </w:p>
        </w:tc>
      </w:tr>
      <w:tr w:rsidR="00DE7237" w:rsidRPr="00DE7237" w14:paraId="6B223AF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18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5EB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GRADSKI OBJEKTI VRBOVEC d.o.o. i TURISTIČKA AGENCIJA MMG PUTOVANJA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55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F2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organizaciji škole plivanja, odredište Nerezine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26D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01. ožujka 2023.</w:t>
            </w:r>
          </w:p>
        </w:tc>
      </w:tr>
      <w:tr w:rsidR="00DE7237" w:rsidRPr="00DE7237" w14:paraId="54F9868B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755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24.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8A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ZAVOD ZA JAVNO ZDRAVSTVO KRAPISNKO-ZAGORSKE ŽUPANIJE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CD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597,26 (bez PDV-a) po deratizaciji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FEE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 nad provedbom obvezatnih dezinfekcijskih, dezinsekcijskih i deratizacijskih mjera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FCE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veljače 2023.</w:t>
            </w:r>
          </w:p>
        </w:tc>
      </w:tr>
      <w:tr w:rsidR="00DE7237" w:rsidRPr="00DE7237" w14:paraId="6EB52095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1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B8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14C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C3E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pripremu projekata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C8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01. ožujka 2023.</w:t>
            </w:r>
          </w:p>
        </w:tc>
      </w:tr>
      <w:tr w:rsidR="00DE7237" w:rsidRPr="00DE7237" w14:paraId="6482E935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9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816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LIJEPA NAŠA ZAGREB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1D3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663,61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23D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Sporazum o suradnji u provođenju međunarodnog programa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Ekoškole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RH za 2023.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E74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veljače 2023.</w:t>
            </w:r>
          </w:p>
        </w:tc>
      </w:tr>
      <w:tr w:rsidR="00DE7237" w:rsidRPr="00DE7237" w14:paraId="6CD4E91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829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A7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HOLZ KONSTRUKT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2B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78.172,63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E2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klizišta u Donjoj Selnici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66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06. ožujka 2023.</w:t>
            </w:r>
          </w:p>
        </w:tc>
      </w:tr>
      <w:tr w:rsidR="00DE7237" w:rsidRPr="00DE7237" w14:paraId="0C1C57F8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E0B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F6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OSNOVNA ŠKOLA ANTE KOVAČIĆA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3B9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2.166,63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99F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ACF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08. ožujka 2023.</w:t>
            </w:r>
          </w:p>
        </w:tc>
      </w:tr>
      <w:tr w:rsidR="00DE7237" w:rsidRPr="00DE7237" w14:paraId="23A4D47B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845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66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ZAGORSKI LIST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F25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200,00 bez PDV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mjesećno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6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usluzi informiranja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0D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28. veljače 2023.</w:t>
            </w:r>
          </w:p>
        </w:tc>
      </w:tr>
      <w:tr w:rsidR="00DE7237" w:rsidRPr="00DE7237" w14:paraId="0841F523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6C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2C4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OSNOVNA ŠKOLA ANTE KOVAČIĆA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68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36,77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A9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AC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285A6C37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FF5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B8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DA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4.375,00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46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izradi elaborata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DA7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veljače 2023.</w:t>
            </w:r>
          </w:p>
        </w:tc>
      </w:tr>
      <w:tr w:rsidR="00DE7237" w:rsidRPr="00DE7237" w14:paraId="3B5881D5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10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CF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97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909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troškovnika sa geodetskim snimkama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DFE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veljače 2023.</w:t>
            </w:r>
          </w:p>
        </w:tc>
      </w:tr>
      <w:tr w:rsidR="00DE7237" w:rsidRPr="00DE7237" w14:paraId="0449894E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903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F0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D1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4.875,00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60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izradi elaborata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DD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02. ožujka 2023.</w:t>
            </w:r>
          </w:p>
        </w:tc>
      </w:tr>
      <w:tr w:rsidR="00DE7237" w:rsidRPr="00DE7237" w14:paraId="18741B32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AA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A67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A2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7.975,00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17F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troškovnika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6A3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06. ožujka 2023.</w:t>
            </w:r>
          </w:p>
        </w:tc>
      </w:tr>
      <w:tr w:rsidR="00DE7237" w:rsidRPr="00DE7237" w14:paraId="63DAFC80" w14:textId="77777777" w:rsidTr="00DE7237">
        <w:trPr>
          <w:trHeight w:val="18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F98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18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MINISTARSTVO RADA, MIROVINSKOG SUSTAVA, OBITELJI I SOCIJALNE POLITIKE I HRVATSKI ZAVOD ZA ZAPOŠLJAVANJE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D60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196.850,49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9BB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bespovratnih sredstava za projekte koji se financiraju iz Europskog socijalnog fonda u financijskom razdoblju 2014.-2020. - MIPOS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44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16DC9562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A9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9E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ZAGORJE DIGITAL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CA9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2.700,00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3E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pružanju usluge informiranja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8C7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704B6C6D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8B4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B88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HRVATSKA GORSKA SLUŽBA SPAŠAVANJA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A1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664,00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38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izravnoj dodjeli financijskih sredstava za financiranje djelatnosti HGSS stanica Zlatar Bistrica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25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20.03.2023.</w:t>
            </w:r>
          </w:p>
        </w:tc>
      </w:tr>
      <w:tr w:rsidR="00DE7237" w:rsidRPr="00DE7237" w14:paraId="4AA3A4C6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8D4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EF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6E4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A5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pripremu projekata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A82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15.03.2023.</w:t>
            </w:r>
          </w:p>
        </w:tc>
      </w:tr>
      <w:tr w:rsidR="00DE7237" w:rsidRPr="00DE7237" w14:paraId="5E9C9375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EE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9E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F6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E0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pripremu projekata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75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15.03.2023.</w:t>
            </w:r>
          </w:p>
        </w:tc>
      </w:tr>
      <w:tr w:rsidR="00DE7237" w:rsidRPr="00DE7237" w14:paraId="169223D1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D44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B3C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F0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A7E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pripremu projekata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B6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15.03.2023.</w:t>
            </w:r>
          </w:p>
        </w:tc>
      </w:tr>
      <w:tr w:rsidR="00DE7237" w:rsidRPr="00DE7237" w14:paraId="124E75CD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C86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86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RADIO HRVATSKO ZAGORJE - KRAPINA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B36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41C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pružanju usluge informiranja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FE9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28D22740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E5C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45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ZAGORJE INTERNATIONAL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92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2.700,00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0E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pružanju usluge informiranja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D9A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455CCC68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99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FF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EAF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DDF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325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0EB47250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905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C4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RADIO STUBICA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9ED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1.200,00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EA7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pružanju usluge informiranja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44C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5C957519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248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409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DELIMATECH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j.d.o.o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8A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25.795,00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B6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obavljanju komunalnih poslova održavanja čistoće i javnih površina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232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ožujka 2023.</w:t>
            </w:r>
          </w:p>
        </w:tc>
      </w:tr>
      <w:tr w:rsidR="00DE7237" w:rsidRPr="00DE7237" w14:paraId="2B2D78C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34A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8D3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DELMATECH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469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25.058,00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1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obavljanju radova uređenja zelenih površina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C52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ožujka 2023.</w:t>
            </w:r>
          </w:p>
        </w:tc>
      </w:tr>
      <w:tr w:rsidR="00DE7237" w:rsidRPr="00DE7237" w14:paraId="3E0D5290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327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3C8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75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06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pripremu projekata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116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ožujka 2023.</w:t>
            </w:r>
          </w:p>
        </w:tc>
      </w:tr>
      <w:tr w:rsidR="00DE7237" w:rsidRPr="00DE7237" w14:paraId="510E1B64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2B1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85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HRVATSKE ŠUME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758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91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izgradnji i održavanju šumske ceste/infrastrukture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55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21. ožujka 2023.</w:t>
            </w:r>
          </w:p>
        </w:tc>
      </w:tr>
      <w:tr w:rsidR="00DE7237" w:rsidRPr="00DE7237" w14:paraId="0B09A0C9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992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8F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OBRT ZA USLUGE STUDIO GLOSS, VL. JOŠKO ČAGALJ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C2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ECF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umjetničkom angažmanu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D8C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veljače 2023.</w:t>
            </w:r>
          </w:p>
        </w:tc>
      </w:tr>
      <w:tr w:rsidR="00DE7237" w:rsidRPr="00DE7237" w14:paraId="08D1508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0E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AF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SVEUČILIŠTE U ZAGREBU-STUDENTSKI CENTAR U ZAGREBU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209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691,57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571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studentskog posla - Jan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Pukljak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C81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02. ožujka 2023.</w:t>
            </w:r>
          </w:p>
        </w:tc>
      </w:tr>
      <w:tr w:rsidR="00DE7237" w:rsidRPr="00DE7237" w14:paraId="794BCCB3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548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E26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PRO-NEX PROJEKTI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6A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5B5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nalaza ovlaštenog inženjera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F88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10. siječnja 2023.</w:t>
            </w:r>
          </w:p>
        </w:tc>
      </w:tr>
      <w:tr w:rsidR="00DE7237" w:rsidRPr="00DE7237" w14:paraId="0FDE46D0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F7E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D2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PRO-NEX PROJEKTI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C7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5.950,00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10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troškovnika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ABC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10. siječnja 2023.</w:t>
            </w:r>
          </w:p>
        </w:tc>
      </w:tr>
      <w:tr w:rsidR="00DE7237" w:rsidRPr="00DE7237" w14:paraId="158B30B4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4D7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98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GRADMOST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E71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366.565,00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E0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prometnica na području Grada Zlatara oštećenih u potresu PN-3/23, Grupa 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461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04. travnja 2023.</w:t>
            </w:r>
          </w:p>
        </w:tc>
      </w:tr>
      <w:tr w:rsidR="00DE7237" w:rsidRPr="00DE7237" w14:paraId="23FD7BC7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2F2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2C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PRIMAT LOGISTIKA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0A8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AD6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I. ANEKS UGOVORA o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nabvi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opreme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77F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29. ožujka 2023.</w:t>
            </w:r>
          </w:p>
        </w:tc>
      </w:tr>
      <w:tr w:rsidR="00DE7237" w:rsidRPr="00DE7237" w14:paraId="7EAFBADF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3F7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48B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2E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87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pripremu projekata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F45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11. travnja 2023.</w:t>
            </w:r>
          </w:p>
        </w:tc>
      </w:tr>
      <w:tr w:rsidR="00DE7237" w:rsidRPr="00DE7237" w14:paraId="3F597EF3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FF7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4D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STROJNI ISKOP- TRANSPORT "ZAJEC"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0A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57.675,00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F5A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obavljanju komunalnih poslova održavanja nerazvrstanih cesta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B6E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05. travnja 2023.</w:t>
            </w:r>
          </w:p>
        </w:tc>
      </w:tr>
      <w:tr w:rsidR="00DE7237" w:rsidRPr="00DE7237" w14:paraId="5A8C0932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065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90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CIUDAD d.o.o. za usluge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5E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40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pružanju usluge informiranja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92E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ožujka 2023.</w:t>
            </w:r>
          </w:p>
        </w:tc>
      </w:tr>
      <w:tr w:rsidR="00DE7237" w:rsidRPr="00DE7237" w14:paraId="19579BAC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B13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1E1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ZAGORSKI VODOVOD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E2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5.551,37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AB5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prijenosu financijskih sredstava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092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29. ožujka 2023.</w:t>
            </w:r>
          </w:p>
        </w:tc>
      </w:tr>
      <w:tr w:rsidR="00DE7237" w:rsidRPr="00DE7237" w14:paraId="7656CB28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70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E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ZAGORSKI VODOVOD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B77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2.800,22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E8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prijenosu financijskih sredstava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82E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29. ožujka 2023.</w:t>
            </w:r>
          </w:p>
        </w:tc>
      </w:tr>
      <w:tr w:rsidR="00DE7237" w:rsidRPr="00DE7237" w14:paraId="22E9A020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A54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13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ZAGORSKI VODOVOD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591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1.950,48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7E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prijenosu financijskih sredstava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50F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29. ožujka 2023.</w:t>
            </w:r>
          </w:p>
        </w:tc>
      </w:tr>
      <w:tr w:rsidR="00DE7237" w:rsidRPr="00DE7237" w14:paraId="6800B1CA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B7A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FB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GRADITELJSTVO, ANDRIJA GRABAR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569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765.186,88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295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prometnica na području Grada Zlatara oštećenih u potresu PN-3/23, Grupa 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6DB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04. travnja 2023.</w:t>
            </w:r>
          </w:p>
        </w:tc>
      </w:tr>
      <w:tr w:rsidR="00DE7237" w:rsidRPr="00DE7237" w14:paraId="2425899B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32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52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GRAĐEVINSKI OBRT ISKOP -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Gabrijela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Kočet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1E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1.209.784,31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89E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prometnica na području Grada Zlatara oštećenih u potresu - PN-3/23, Grupa 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E3E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04. travnja 2023.</w:t>
            </w:r>
          </w:p>
        </w:tc>
      </w:tr>
      <w:tr w:rsidR="00DE7237" w:rsidRPr="00DE7237" w14:paraId="6147EB94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8D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B4A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CESTNO PODJETJE PTUJ d.d.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ED8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478.393,75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DD2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nerazvrstanih cesta oštećenih uslijed potresa - NMV - 9/23, Grupa 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7A4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14. travnja 2023.</w:t>
            </w:r>
          </w:p>
        </w:tc>
      </w:tr>
      <w:tr w:rsidR="00DE7237" w:rsidRPr="00DE7237" w14:paraId="3F365292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7B4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6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CESTNO PODJETJE PTUJ d.d.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56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213.425,00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CA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nerazvrstanih cesta oštećenih uslijed potresa - NMV - 9/23, Grupa 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81F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14.travnja 2023.</w:t>
            </w:r>
          </w:p>
        </w:tc>
      </w:tr>
      <w:tr w:rsidR="00DE7237" w:rsidRPr="00DE7237" w14:paraId="411A0A1E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783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34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DRAGOVOLJACA I VETERANA DOMOVINSKOG RATA RH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170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132,72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A9B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240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07. travnja 2023.</w:t>
            </w:r>
          </w:p>
        </w:tc>
      </w:tr>
      <w:tr w:rsidR="00DE7237" w:rsidRPr="00DE7237" w14:paraId="0F220AA0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83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3AB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PODUZETNIČKI CENTAR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E3FD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226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poslovnoj suradnji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37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 travnja 2023.</w:t>
            </w:r>
          </w:p>
        </w:tc>
      </w:tr>
      <w:tr w:rsidR="00DE7237" w:rsidRPr="00DE7237" w14:paraId="633CD283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5BA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3C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STJEPAN ĐUKIĆ PIŠTA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72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942,00 NETO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8A4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autorskom djelu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B3D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 travnja 2023.</w:t>
            </w:r>
          </w:p>
        </w:tc>
      </w:tr>
      <w:tr w:rsidR="00DE7237" w:rsidRPr="00DE7237" w14:paraId="26FDC999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73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B8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B39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8B9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F05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14. travnja 2023.</w:t>
            </w:r>
          </w:p>
        </w:tc>
      </w:tr>
      <w:tr w:rsidR="00DE7237" w:rsidRPr="00DE7237" w14:paraId="569D515D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B3B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79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49C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112.250,00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36C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71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14. travnja 2023.</w:t>
            </w:r>
          </w:p>
        </w:tc>
      </w:tr>
      <w:tr w:rsidR="00DE7237" w:rsidRPr="00DE7237" w14:paraId="4B6C49D4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480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4BC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GRAĐEVINSKI OBRT ISKOP -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Gabrijela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Kočet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874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698.675,75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BB8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nerazvrstanih cesta Zlatar - PN - 3A/23, Grupa 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8B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travnja 2023.</w:t>
            </w:r>
          </w:p>
        </w:tc>
      </w:tr>
      <w:tr w:rsidR="00DE7237" w:rsidRPr="00DE7237" w14:paraId="272CE309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07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48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GRAĐEVINSKI OBRT ISKOP -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Gabrijela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Kočet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E07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157.899,09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8F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nerazvrstanih cesta Zlatar - PN - 3A/23, Grupa 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077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travnja 2023.</w:t>
            </w:r>
          </w:p>
        </w:tc>
      </w:tr>
      <w:tr w:rsidR="00DE7237" w:rsidRPr="00DE7237" w14:paraId="03853869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929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E7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MINISTARSTVO PROSTORNOG UREĐENJA, GRADITELJSTVA I DRŽAVNE IMOVINE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E73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1.102.133,84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C1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Dodatak 1. ugovoru o dodjeli bespovratnih financijskih sredstava za operacije koje se financiraju iz Fonda solidarnosti Europske unije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722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14. ožujka 2023.</w:t>
            </w:r>
          </w:p>
        </w:tc>
      </w:tr>
      <w:tr w:rsidR="00DE7237" w:rsidRPr="00DE7237" w14:paraId="075C9EBA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B96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90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LUCIJA JELUŠIĆ ŠIMATOVIĆ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147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220,00 neto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32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autorskom djelu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88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05. travnja 2023.</w:t>
            </w:r>
          </w:p>
        </w:tc>
      </w:tr>
      <w:tr w:rsidR="00DE7237" w:rsidRPr="00DE7237" w14:paraId="2B5F09E6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ED3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77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EVA KIRCHMAYER BILIC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989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220,00 neto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8C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autorskom (umjetničkom) djelu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893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05. travnja 2023.</w:t>
            </w:r>
          </w:p>
        </w:tc>
      </w:tr>
      <w:tr w:rsidR="00DE7237" w:rsidRPr="00DE7237" w14:paraId="68665067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820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958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KULTURNO UMJETNIČKO DRUŠTVO BELEC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11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C3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997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 travnja 2023.</w:t>
            </w:r>
          </w:p>
        </w:tc>
      </w:tr>
      <w:tr w:rsidR="00DE7237" w:rsidRPr="00DE7237" w14:paraId="76F857DB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5CC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249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STROJNI ISKOP - TRANSPORT "ZAJEC"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CC8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28.331,25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436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na sanaciji nerazvrstanih cesta u Gradu Zlataru - PN- 1/23, grupa 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45E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06. travnja 2023.</w:t>
            </w:r>
          </w:p>
        </w:tc>
      </w:tr>
      <w:tr w:rsidR="00DE7237" w:rsidRPr="00DE7237" w14:paraId="1D859C2B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66C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0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19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0D3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0001-2023-3008797044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515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10F40821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E3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B7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15F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7F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0001-2023-3008770755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6CA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5312EF4C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9C1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66B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230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E5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0001-2023-3008772304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3BC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3CFB3436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24A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A8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0CA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C9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0001-2023-3008777990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273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14F2D0A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D2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51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22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4D3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0001-2023-3008785926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12A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7BDAA74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BEC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AFA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B84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D2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0001-2023-3008790341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EF9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5C71FEF2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369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88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D9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465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0001-2023-3008788698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73C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36C3C9B1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FC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C46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F8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23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0001-2023-3008772481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0A4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FDECDE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4FD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7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13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5B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0001-2023-3008799583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704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23C6E3BB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13E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377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DE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E7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0001-2023-3008793336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7B2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7A01F3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33A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84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DD9D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AE5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0001-2023-3008793330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04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5752F54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593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789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1A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F89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0001-2023-3008793221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70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3A3FD299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E1E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6D1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0C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CA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0001-2023-3008792895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C6E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16548B5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132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4A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7A2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76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0001-2023-3008783400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56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281C572F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93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8B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61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984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0001-2023-3008783051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B36E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256B5CAF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5FD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D0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46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746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0001-2023-3008782537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0C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7ADF1A6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63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68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751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E7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0001-2023-3008772496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113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0B8590EC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11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D5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ABF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F5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0001-2023-3008797375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B4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718449E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72E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87C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5C7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18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0001-2023-3008798451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0DE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5A70A09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8AF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3AC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F9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A60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0001-2023-3008793542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38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5E04EAC9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16A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DA6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93C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807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0001-2023-3008783403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B47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2FD3A7E8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170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AF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6A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DE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0001-2023-3008783418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C6D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A3E1B48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308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99.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265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2D1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E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0001-2023-3008771919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68D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D595AE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79E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E66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282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44F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0001-2023-3008795005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039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89818B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301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82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346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2A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0001-2023-3008778346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AC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3631642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FC7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4B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DF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6E2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0001-2023-3008777831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E56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5ED35A45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A6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750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50D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AD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0001-2023-3008778073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BF5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CD2F2BB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CB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3F0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CC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49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0001-2023-3008782613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855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220A77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DC8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225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FF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78E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0001-2023-3008793789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FB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085E5DC5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D7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67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07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AB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0001-2023-3008793980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9CD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31EE3E56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0AB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2A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1D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355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0001-2023-3008793989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FD7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DCD18BE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3D3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186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5E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33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0001-2023-3008794399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E71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BE77DA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193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109.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92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A86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0D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0001-2023-3008772493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EF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0AFAF936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C57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5C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6A9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35D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0001-2023-3008793499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7A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2F3FC81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5C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209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076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0B7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0001-2023-3008794972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A5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D7B08BF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D67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ED4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FE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4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0001-2023-3008794730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77E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E03FEB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539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97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6D5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CD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0001-2023-3008794703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7E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68123F1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AC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D2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7AB3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DF7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0001-2023-3008770692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28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78AE010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0D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9E3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BEE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29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0001-2023-3008771706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D3BE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70AEBC64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88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A0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982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E5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0001-2023-3008782089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A0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7F98B95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3E0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ED4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EE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3A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0001-2023-3008796615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302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F089412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A22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A6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E35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3F4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0001-2023-3008796694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80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0404FD8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563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119.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A0D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898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55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0001-2023-3008795060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93A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1CC4DB1F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3DC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645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2DA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91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0001-2023-3008795014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741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CCFB98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E74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01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 ELEKTRA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DED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891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opskrbi (kategorija poduzetništvo) 0001-2023-3008795308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EC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26.travnja 2023.</w:t>
            </w:r>
          </w:p>
        </w:tc>
      </w:tr>
      <w:tr w:rsidR="00DE7237" w:rsidRPr="00DE7237" w14:paraId="4CBA20D7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8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56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GROMATIC KR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78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14.375,00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E91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geodetskih snimki postojećeg stanja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A85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 travnja 2023.</w:t>
            </w:r>
          </w:p>
        </w:tc>
      </w:tr>
      <w:tr w:rsidR="00DE7237" w:rsidRPr="00DE7237" w14:paraId="286FE499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3C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1B0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HEP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08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8F0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korištenju mreže broj: 4002-23-1002842107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F29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08. svibnja 2023.</w:t>
            </w:r>
          </w:p>
        </w:tc>
      </w:tr>
      <w:tr w:rsidR="00DE7237" w:rsidRPr="00DE7237" w14:paraId="0D284B1A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95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D9B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VODOLIM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E0F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1.715.828,32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D54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javnoj nabavi radova izgradnje tržnice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5D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09. svibnja 2023.</w:t>
            </w:r>
          </w:p>
        </w:tc>
      </w:tr>
      <w:tr w:rsidR="00DE7237" w:rsidRPr="00DE7237" w14:paraId="543FD3BD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A0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EB1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DINO TURNIŠKI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6AB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1.100,00 NETO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45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Autorski ugovor o umjetničkom nastupu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018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 travnja 2023.</w:t>
            </w:r>
          </w:p>
        </w:tc>
      </w:tr>
      <w:tr w:rsidR="00DE7237" w:rsidRPr="00DE7237" w14:paraId="1CD3110A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3E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68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SREDNJA ŠKOLA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2DD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3.602,00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EE1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F0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28. travnja 2023.</w:t>
            </w:r>
          </w:p>
        </w:tc>
      </w:tr>
      <w:tr w:rsidR="00DE7237" w:rsidRPr="00DE7237" w14:paraId="42F9BB70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08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678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SREDNJA ŠKOLA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4E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380,00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988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475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06. travnja 2023.</w:t>
            </w:r>
          </w:p>
        </w:tc>
      </w:tr>
      <w:tr w:rsidR="00DE7237" w:rsidRPr="00DE7237" w14:paraId="2A26A527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CC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1D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UMJETNIČKA ORGANIZACIJA HIT TEATAR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BC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1.600,00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9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3AE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travnja 2023.</w:t>
            </w:r>
          </w:p>
        </w:tc>
      </w:tr>
      <w:tr w:rsidR="00DE7237" w:rsidRPr="00DE7237" w14:paraId="215F6ED6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3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EFC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GRADMOST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A1B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276.227,50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115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 uređenja nogostupa na području Grada - 4. faza izgradnje nogostupa u Varaždinskoj ulici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71E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travnja 2023.</w:t>
            </w:r>
          </w:p>
        </w:tc>
      </w:tr>
      <w:tr w:rsidR="00DE7237" w:rsidRPr="00DE7237" w14:paraId="0C54C4B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C43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157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SVEUČILIŠTE U ZAGREBU - STUDENTSKI CENTAR U ZAGREBU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6B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512,37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C0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studentskog posla - Jan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Pukljak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A3B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04. travnja 2023.</w:t>
            </w:r>
          </w:p>
        </w:tc>
      </w:tr>
      <w:tr w:rsidR="00DE7237" w:rsidRPr="00DE7237" w14:paraId="21DF68AC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C31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9A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Qben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, OBRT ZA USLUGE, VL. MARKO VARGA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CA9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AF7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I. ANEKS UGOVORA o nabavi info kioska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387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21. travnja 2023.</w:t>
            </w:r>
          </w:p>
        </w:tc>
      </w:tr>
      <w:tr w:rsidR="00DE7237" w:rsidRPr="00DE7237" w14:paraId="2374725B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609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72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VODOPRIVREDA ZAGORJE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24D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85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I. ANEKS UGOVORA o izvođenju radova na sanaciji klizišta na području Grada - Vinogradska - Grupa 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388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31. ožujka 2023.</w:t>
            </w:r>
          </w:p>
        </w:tc>
      </w:tr>
      <w:tr w:rsidR="00DE7237" w:rsidRPr="00DE7237" w14:paraId="7CFE1596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C25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165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VODOPRIVREDA ZAGORJE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CAD1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8B2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II. ANEKS UGOVORA o izvođenju radova na sanaciji klizišta na području Grada - Vinogradska - Grupa 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CE67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31. ožujka 2023.</w:t>
            </w:r>
          </w:p>
        </w:tc>
      </w:tr>
      <w:tr w:rsidR="00DE7237" w:rsidRPr="00DE7237" w14:paraId="307FC49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295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75E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GORAN ĐURKOVIĆ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DD9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5.000,00 neto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4D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Autorski ugovor o umjetničkom nastupu - grupa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Vigor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DKR 2023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66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26. travnja 2023.</w:t>
            </w:r>
          </w:p>
        </w:tc>
      </w:tr>
      <w:tr w:rsidR="00DE7237" w:rsidRPr="00DE7237" w14:paraId="7BA6D458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07D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5A7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URED OVLAŠTENOG INŽENJERA GRAĐEVINARSTVA IGOR KOLAR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5A8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18.600,00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867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 - tržnica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8CF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09. svibnja 2023.</w:t>
            </w:r>
          </w:p>
        </w:tc>
      </w:tr>
      <w:tr w:rsidR="00DE7237" w:rsidRPr="00DE7237" w14:paraId="228B8E6D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3FA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19D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KRAPINSKO-ZAGORSKA ŽUPANIJA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48B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5.151,03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8F7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br. PVIO 01/23 o sufinanciranju rekonstrukcije komunalnih vodnih građevina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521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15. svibnja 2023.</w:t>
            </w:r>
          </w:p>
        </w:tc>
      </w:tr>
      <w:tr w:rsidR="00DE7237" w:rsidRPr="00DE7237" w14:paraId="0EA3BB41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B82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24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STUDIO NEXAR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B2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2E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6D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03. travnja 2023.</w:t>
            </w:r>
          </w:p>
        </w:tc>
      </w:tr>
      <w:tr w:rsidR="00DE7237" w:rsidRPr="00DE7237" w14:paraId="14653362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74D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03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MPGI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DA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C3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Dodatak II. ugovoru o dodjeli bespovratnih financijskih sredstava za operacije koje se financiraju iz Fonda solidarnosti Europske unije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BB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23. svibnja 2023.</w:t>
            </w:r>
          </w:p>
        </w:tc>
      </w:tr>
      <w:tr w:rsidR="00DE7237" w:rsidRPr="00DE7237" w14:paraId="5D644F8F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5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43F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GRADITELJSTVO, ANDRIJA GRABAR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0E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21.074,55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79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izvođenju radova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7F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svibnja 2023.</w:t>
            </w:r>
          </w:p>
        </w:tc>
      </w:tr>
      <w:tr w:rsidR="00DE7237" w:rsidRPr="00DE7237" w14:paraId="3820C1FA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49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BC9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CAMERATA RAGUSINA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E203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70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poslovnoj suradnji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E7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travnja 2023.</w:t>
            </w:r>
          </w:p>
        </w:tc>
      </w:tr>
      <w:tr w:rsidR="00DE7237" w:rsidRPr="00DE7237" w14:paraId="225E2E6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D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597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HEP-OPERATOR DISTRIBUCIJKSOG SUSTAVA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AB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FCE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osivanju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prava služnosti broj: 4002-22/2023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A7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svibnja 2023.</w:t>
            </w:r>
          </w:p>
        </w:tc>
      </w:tr>
      <w:tr w:rsidR="00DE7237" w:rsidRPr="00DE7237" w14:paraId="266410D2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CE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97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STUDENTSKI CENTAR U ZAGREBU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6C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691,57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BA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studentskog posla - Jan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Pukljak</w:t>
            </w:r>
            <w:proofErr w:type="spellEnd"/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DC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2. svibanj 2023.</w:t>
            </w:r>
          </w:p>
        </w:tc>
      </w:tr>
      <w:tr w:rsidR="00DE7237" w:rsidRPr="00DE7237" w14:paraId="4EFB9F17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1D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4E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KOMUNALAC KONJŠČINA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BE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9.489,68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22E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usluga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malčiranja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bankina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6CF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29. svibanj 2023.</w:t>
            </w:r>
          </w:p>
        </w:tc>
      </w:tr>
      <w:tr w:rsidR="00DE7237" w:rsidRPr="00DE7237" w14:paraId="4A6D9AB1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14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3A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GROMATIC KR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4C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14.375,00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87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izradi geodetskih snimki izvedenog stanja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948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24. svibnja 2023.</w:t>
            </w:r>
          </w:p>
        </w:tc>
      </w:tr>
      <w:tr w:rsidR="00DE7237" w:rsidRPr="00DE7237" w14:paraId="68E7D61D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531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F1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GLJIVARSKO DRUŠTVO MEDENKA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FB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8F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C9E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06. lipnja 2023.</w:t>
            </w:r>
          </w:p>
        </w:tc>
      </w:tr>
      <w:tr w:rsidR="00DE7237" w:rsidRPr="00DE7237" w14:paraId="6D0B0686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F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DCB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KUĆNA POMOĆ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F9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D7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D39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38374A5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306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9B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HRVATSKIH VOJNIH INVALIDA DOMOVINSKOG RATA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BF53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221,33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B7E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0B1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2D87EEA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CA2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FE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SPECIJALNE  JEDINICE POLICIJE BARUN -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CC7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221,33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E39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F0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44E975D1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A1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149.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1BE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TAEKWONDO KLUB PUNTAR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AE6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BF4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3F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49F5F9C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07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421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ŠPORTSKO RIBOLOVNO DRUŠTVO ,,PASTRVA"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0B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A2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E3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2ACDFFA6" w14:textId="77777777" w:rsidTr="00DE7237">
        <w:trPr>
          <w:trHeight w:val="16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0E0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E1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ŠPORTSKI TENISKI KLUB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4D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26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2E3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11E10DA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CF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20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SPORTSKO DRUŠTVO ,,LASTAVICA"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A78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498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0B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5E75A2D9" w14:textId="77777777" w:rsidTr="00DE7237">
        <w:trPr>
          <w:trHeight w:val="140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855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A4A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NOGOMETNI KLUB ,,MLADOST" BELEC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C95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12.600,00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BA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F9B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0780307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3AD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4C6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MOTO KLUB ,,WILD RIDERS GOLDTOWN" HRVATSKO ZAGORJE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6B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CCD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2CE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426BEB7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5F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386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HRVATSKO PLANINARSKO DRUŠTVO ,,BELECGRAD" BELEC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84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4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E5A0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5D2BFFD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F56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AF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ŽENA U ZLATARU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C77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1.600,00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B3E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57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56EBB49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4C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88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UMIROVLJENIKA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7B8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1.600,00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2E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DA1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6C4E1B7B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D1D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45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SLIJEPIH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0E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D8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340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625393AE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3D9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7FB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OSOBA S INVALIDITETOM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F36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24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DC7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0B2F4D7F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661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093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SV.ANA ZA POMOĆ DJECI S TEŠKOĆAMA U RAZVOJU I OSOBAMA S INVALIDITETOM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3B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8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83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1E6ECD9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2B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FF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STOČARSKA UDRUGA ,,STROJNI PRSTEN"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DE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59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E5B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1D75411C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E19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E6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MAČANSKE MAŽORETKINJE ,,ALINA""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3996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085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753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5D886FAA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9F7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9A3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KULTURNO PROSVJETNO DRUŠTVO ,,ZLATERJEVE"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F1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3.900,00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6E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A74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6C24327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A5E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E6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GLJIVARSKO DRUŠTVO MEDENKA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96F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32C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E4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0F0E969D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BC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FAA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DRUŠTVO MULTIPLE SKLEROZE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E7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51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98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0DAD5D5B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B05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95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DRUŠTVO OSOBA OŠTEĆENA SLUHA KRAPINA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0CA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081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F37F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45A4C454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63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2C7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DRUŠTVO NAŠA DJECA GRADA ZLATARA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A0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3.900,00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83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BAA9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2FF97F9C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A9A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F8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BELEČKE MAŽORETKINJE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59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C7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D53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3F81C6D0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01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169.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B36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HPD OŠTRC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54E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30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845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6C15604A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DEC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0BA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HRVATSKO PLANINARSKO DRUŠTVO OŠTRC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3E4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1.000,00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2CB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dodjeli financijske potpore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8635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6. lipnja 2023.</w:t>
            </w:r>
          </w:p>
        </w:tc>
      </w:tr>
      <w:tr w:rsidR="00DE7237" w:rsidRPr="00DE7237" w14:paraId="1893BFD6" w14:textId="77777777" w:rsidTr="00DE7237">
        <w:trPr>
          <w:trHeight w:val="18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EA3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EF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HRVATSKI ZAVOD ZA SOVIJALNI RAD, HRVATSKI CRVENI KRIŽ, UDRUGA INVALIDA BEDEKOVČINA, GORNJOSTUBIČKA UDRUGA LIPIN CVIET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85D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C60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partnerstvu u provedbi projekta MIPOS III vol. II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E6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30. travnja 2023.</w:t>
            </w:r>
          </w:p>
        </w:tc>
      </w:tr>
      <w:tr w:rsidR="00DE7237" w:rsidRPr="00DE7237" w14:paraId="1480BD7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31C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D7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UDRUGA RATNIH VETERANA 1. GARDIJSKE BRIGADE TIGROVI KZŽ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6AFF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221,33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9E6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</w:t>
            </w: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fiannciranju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468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1FA49953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E8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C6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STANICA PLANINARSKIH VODIČA ZAGORJE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D3B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4DE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6DC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1CEF4679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C39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74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NOGOMETNI KLUB "OŠTRC" ZLATAR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453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16.600,00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5C58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50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0567E60C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566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A4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DRAŽANA VARGA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85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1.200,00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81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djelu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DDC1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13. lipnja 2023.</w:t>
            </w:r>
          </w:p>
        </w:tc>
      </w:tr>
      <w:tr w:rsidR="00DE7237" w:rsidRPr="00DE7237" w14:paraId="74F6F9C2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EE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962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KARLO ZAPLATIĆ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7B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384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autorski ugovor o umjetničkom nastupu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B404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25. svibnja 2023.</w:t>
            </w:r>
          </w:p>
        </w:tc>
      </w:tr>
      <w:tr w:rsidR="00DE7237" w:rsidRPr="00DE7237" w14:paraId="3D225FE5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6E8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1B6A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CESTNO PODJETJE PTUJ d.d.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6F1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108.108,00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F7C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I. ANEKS UGOVORA O IZVOĐENJU RADOVA NA SANACIJI NERAZVRSTANIH CESTA OŠTEĆENIH USLIJED POTRESA-NMV-9/23, Grupa 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B9F8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06. svibnja 2023.</w:t>
            </w:r>
          </w:p>
        </w:tc>
      </w:tr>
      <w:tr w:rsidR="00DE7237" w:rsidRPr="00DE7237" w14:paraId="4BBCFB37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75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178.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AA8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ZAGORSKA RAZVOJNA AGENCIJA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63C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7AA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Sporazum o pružanju savjetodavne podrške za provedbu projekta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0C3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15. lipnja 2023.</w:t>
            </w:r>
          </w:p>
        </w:tc>
      </w:tr>
      <w:tr w:rsidR="00DE7237" w:rsidRPr="00DE7237" w14:paraId="33B10EE0" w14:textId="77777777" w:rsidTr="00DE7237">
        <w:trPr>
          <w:trHeight w:val="27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48E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179.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45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FOND ZA ZAŠTITU OKOLIŠA I ENERGETSKU UČINKOVITOST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6B3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736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br. 2023/000532 o neposrednom sudjelovanju Fonda u sufinanciranju radnih podloga za izradu Akcijskih planova energetski održivog razvoja i prilagodbe klimatskim promjenama (SECAP), davanjem sredstva pomoći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2C7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lipnja 2023.</w:t>
            </w:r>
          </w:p>
        </w:tc>
      </w:tr>
      <w:tr w:rsidR="00DE7237" w:rsidRPr="00DE7237" w14:paraId="63642ABD" w14:textId="77777777" w:rsidTr="00DE7237">
        <w:trPr>
          <w:trHeight w:val="27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6F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180.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E5F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FOND ZA ZAŠTITU OKOLIŠA I ENERGETSKU UČINKOVITOST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F109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CDE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br. 2023/000620 o neposrednom sudjelovanju Fonda u sufinanciranju radnih podloga za izradu Akcijskih planova energetski održivog razvoja i prilagodbe klimatskim promjenama (SECAP), davanjem sredstva pomoći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AC0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20. lipnja 2023.</w:t>
            </w:r>
          </w:p>
        </w:tc>
      </w:tr>
      <w:tr w:rsidR="00DE7237" w:rsidRPr="00DE7237" w14:paraId="5C260E44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CF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AA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ČRNI TOMAŠI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B92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F71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financiranju aktivnosti udruga na području Grada Zlatara u 2023. godini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DA6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12. lipnja 2023.</w:t>
            </w:r>
          </w:p>
        </w:tc>
      </w:tr>
      <w:tr w:rsidR="00DE7237" w:rsidRPr="00DE7237" w14:paraId="0DF460BD" w14:textId="77777777" w:rsidTr="00DE7237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26E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B2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PRO-NEX PROJEKTI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1B7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9.200,00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178C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stručnom nadzoru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4F8C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19. svibnja 2023.</w:t>
            </w:r>
          </w:p>
        </w:tc>
      </w:tr>
      <w:tr w:rsidR="00DE7237" w:rsidRPr="00DE7237" w14:paraId="5C1AB89C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F2F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84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CESTNO PODJETJE PTUJ d.d.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0BC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84D5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II. ANEKS UGOVORA o izvođenju radova na sanaciji nerazvrstanih cesta oštećenih uslijed potresa-NMV-9/23, Grupa 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C42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 svibnja 2023.</w:t>
            </w:r>
          </w:p>
        </w:tc>
      </w:tr>
      <w:tr w:rsidR="00DE7237" w:rsidRPr="00DE7237" w14:paraId="574B5D23" w14:textId="77777777" w:rsidTr="00DE7237">
        <w:trPr>
          <w:trHeight w:val="15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37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A009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CESTNO PODJETJE PTUJ d.d.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805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BDF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I. ANEKS UGOVORA O IZVOĐENJU RADOVA NA SANACIJI NERAZVRSTANIH CESTA OŠTEĆENIH USLIJED POTRESA-NMV-9/23, Grupa 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20B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svibnja 2023.</w:t>
            </w:r>
          </w:p>
        </w:tc>
      </w:tr>
      <w:tr w:rsidR="00DE7237" w:rsidRPr="00DE7237" w14:paraId="548AD134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E9F3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C7C6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HEP-OPERATOR DISTRIBUCIJKSOG SUSTAVA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CF2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B597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korištenju mreže broj: 4002-23-1002863322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B1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27. lipnja 2023.</w:t>
            </w:r>
          </w:p>
        </w:tc>
      </w:tr>
      <w:tr w:rsidR="00DE7237" w:rsidRPr="00DE7237" w14:paraId="3A1295D4" w14:textId="77777777" w:rsidTr="00DE7237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79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186.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BA84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BROSIG PROJEKT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B2B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16.750,00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9C12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</w:t>
            </w:r>
            <w:proofErr w:type="spellEnd"/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izradi geodetskih snimki postojećeg stanja s idejnim rješenjem modernizacije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2426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23. lipnja 2023.</w:t>
            </w:r>
          </w:p>
        </w:tc>
      </w:tr>
      <w:tr w:rsidR="00DE7237" w:rsidRPr="00DE7237" w14:paraId="710DFB87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BF8D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187.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86C0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SVEUČILIŠTE U ZAGREBU STUDENTSKI CENTAR U ZAGREBU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76A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655,73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91CE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obavljanju studentskog posla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83CD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01. lipnja 2023.</w:t>
            </w:r>
          </w:p>
        </w:tc>
      </w:tr>
      <w:tr w:rsidR="004D1555" w:rsidRPr="00DE7237" w14:paraId="0B2148CC" w14:textId="77777777" w:rsidTr="00DE7237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8987" w14:textId="2E8CF66A" w:rsidR="004D1555" w:rsidRPr="00DE7237" w:rsidRDefault="004D1555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F36E" w14:textId="50743BFF" w:rsidR="004D1555" w:rsidRPr="00DE7237" w:rsidRDefault="004D1555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DANIJEL ČEŠNJAJ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B8AC" w14:textId="0ED08AAF" w:rsidR="004D1555" w:rsidRPr="00DE7237" w:rsidRDefault="004D1555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1.400,00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861C" w14:textId="4BF3E33D" w:rsidR="004D1555" w:rsidRPr="00DE7237" w:rsidRDefault="004D1555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Autorski ugovor o umjetničkom nastupu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C21B" w14:textId="17BE1E98" w:rsidR="004D1555" w:rsidRPr="00DE7237" w:rsidRDefault="004D1555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 travnja 2023.</w:t>
            </w:r>
          </w:p>
        </w:tc>
      </w:tr>
      <w:tr w:rsidR="00611E5F" w:rsidRPr="00DE7237" w14:paraId="32704A0E" w14:textId="77777777" w:rsidTr="00611E5F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62C1" w14:textId="5FBAE5A4" w:rsidR="00DE7237" w:rsidRPr="00DE7237" w:rsidRDefault="00611E5F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</w:t>
            </w:r>
            <w:r w:rsidR="004D155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5191" w14:textId="405E818C" w:rsidR="00DE7237" w:rsidRPr="00DE7237" w:rsidRDefault="00611E5F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DELMATECH-OBRT ZA USLUGE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FE26" w14:textId="303CE360" w:rsidR="00DE7237" w:rsidRPr="00DE7237" w:rsidRDefault="00611E5F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13.146,00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9C73" w14:textId="72224F5A" w:rsidR="00DE7237" w:rsidRPr="00DE7237" w:rsidRDefault="00611E5F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Ugovor o obavljanju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komunlanih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poslova održavanja groblja na području Grada Zlatara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9470" w14:textId="6B557943" w:rsidR="00DE7237" w:rsidRPr="00DE7237" w:rsidRDefault="00611E5F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 lipnja 2023.</w:t>
            </w:r>
          </w:p>
        </w:tc>
      </w:tr>
      <w:tr w:rsidR="00DE7237" w:rsidRPr="00DE7237" w14:paraId="117080E3" w14:textId="77777777" w:rsidTr="00DE7237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CBDD" w14:textId="379F02A1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D155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96B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GOLUBOVEČKI KAMENOLOMI d.o.o.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730" w14:textId="77777777" w:rsidR="00DE7237" w:rsidRPr="00DE7237" w:rsidRDefault="00DE7237" w:rsidP="00DE7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20.906,00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A3B1" w14:textId="77777777" w:rsidR="00DE7237" w:rsidRPr="00DE7237" w:rsidRDefault="00DE7237" w:rsidP="00DE72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Ugovor o nabavi kamenog materijala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B38A" w14:textId="77777777" w:rsidR="00DE7237" w:rsidRPr="00DE7237" w:rsidRDefault="00DE7237" w:rsidP="004267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7237">
              <w:rPr>
                <w:rFonts w:ascii="Calibri" w:hAnsi="Calibri" w:cs="Calibri"/>
                <w:color w:val="000000"/>
                <w:sz w:val="22"/>
                <w:szCs w:val="22"/>
              </w:rPr>
              <w:t>30. lipnja 2023.</w:t>
            </w:r>
          </w:p>
        </w:tc>
      </w:tr>
    </w:tbl>
    <w:p w14:paraId="1FB29636" w14:textId="585FEEB2" w:rsidR="00611E5F" w:rsidRPr="002F2593" w:rsidRDefault="003A38D5" w:rsidP="002F2593">
      <w:pPr>
        <w:contextualSpacing/>
      </w:pPr>
      <w:r w:rsidRPr="002F2593">
        <w:t xml:space="preserve"> </w:t>
      </w:r>
    </w:p>
    <w:p w14:paraId="02C3A9E4" w14:textId="62BA49EB" w:rsidR="00611E5F" w:rsidRDefault="003A38D5" w:rsidP="002F2593">
      <w:pPr>
        <w:contextualSpacing/>
      </w:pPr>
      <w:r w:rsidRPr="002F2593">
        <w:t xml:space="preserve">   </w:t>
      </w:r>
    </w:p>
    <w:p w14:paraId="28830179" w14:textId="77777777" w:rsidR="00611E5F" w:rsidRDefault="00611E5F" w:rsidP="002F2593">
      <w:pPr>
        <w:contextualSpacing/>
      </w:pPr>
    </w:p>
    <w:p w14:paraId="63642159" w14:textId="275950F1" w:rsidR="003A38D5" w:rsidRPr="002F2593" w:rsidRDefault="003A38D5" w:rsidP="002F2593">
      <w:pPr>
        <w:contextualSpacing/>
      </w:pPr>
      <w:r w:rsidRPr="002F2593">
        <w:t xml:space="preserve">                                                                                              GRADONAČELN</w:t>
      </w:r>
      <w:r w:rsidR="00C81769" w:rsidRPr="002F2593">
        <w:t>ICA</w:t>
      </w:r>
    </w:p>
    <w:p w14:paraId="13604DC5" w14:textId="0E1EB311" w:rsidR="003A38D5" w:rsidRPr="002F2593" w:rsidRDefault="003A38D5" w:rsidP="002F2593">
      <w:pPr>
        <w:contextualSpacing/>
      </w:pPr>
      <w:r w:rsidRPr="002F2593">
        <w:t xml:space="preserve">                                                                                        </w:t>
      </w:r>
      <w:r w:rsidR="00C81769" w:rsidRPr="002F2593">
        <w:t xml:space="preserve">Jasenka </w:t>
      </w:r>
      <w:proofErr w:type="spellStart"/>
      <w:r w:rsidR="00C81769" w:rsidRPr="002F2593">
        <w:t>Auguštan-Pentek</w:t>
      </w:r>
      <w:proofErr w:type="spellEnd"/>
      <w:r w:rsidR="00C81769" w:rsidRPr="002F2593">
        <w:t xml:space="preserve">, </w:t>
      </w:r>
      <w:proofErr w:type="spellStart"/>
      <w:r w:rsidR="005E6A6D">
        <w:t>bacc.</w:t>
      </w:r>
      <w:r w:rsidR="00C81769" w:rsidRPr="002F2593">
        <w:t>oec</w:t>
      </w:r>
      <w:proofErr w:type="spellEnd"/>
      <w:r w:rsidR="00C81769" w:rsidRPr="002F2593">
        <w:t>.</w:t>
      </w:r>
    </w:p>
    <w:p w14:paraId="70942A66" w14:textId="77777777" w:rsidR="005D3CEB" w:rsidRPr="00BC396F" w:rsidRDefault="005D3CEB" w:rsidP="00BC396F">
      <w:pPr>
        <w:pStyle w:val="Standard"/>
        <w:rPr>
          <w:rFonts w:cs="Times New Roman"/>
        </w:rPr>
      </w:pPr>
    </w:p>
    <w:p w14:paraId="431385D5" w14:textId="77777777" w:rsidR="0009604A" w:rsidRDefault="0009604A" w:rsidP="00BC396F">
      <w:pPr>
        <w:pStyle w:val="Standard"/>
        <w:rPr>
          <w:rFonts w:cs="Times New Roman"/>
        </w:rPr>
      </w:pPr>
    </w:p>
    <w:p w14:paraId="56141FCA" w14:textId="77777777" w:rsidR="0009604A" w:rsidRDefault="0009604A" w:rsidP="00BC396F">
      <w:pPr>
        <w:pStyle w:val="Standard"/>
        <w:rPr>
          <w:rFonts w:cs="Times New Roman"/>
        </w:rPr>
      </w:pPr>
    </w:p>
    <w:p w14:paraId="7236F44F" w14:textId="77777777" w:rsidR="0009604A" w:rsidRDefault="0009604A" w:rsidP="00BC396F">
      <w:pPr>
        <w:pStyle w:val="Standard"/>
        <w:rPr>
          <w:rFonts w:cs="Times New Roman"/>
        </w:rPr>
      </w:pPr>
    </w:p>
    <w:p w14:paraId="6A0FB208" w14:textId="77777777" w:rsidR="0009604A" w:rsidRDefault="0009604A" w:rsidP="00BC396F">
      <w:pPr>
        <w:pStyle w:val="Standard"/>
        <w:rPr>
          <w:rFonts w:cs="Times New Roman"/>
        </w:rPr>
      </w:pPr>
    </w:p>
    <w:p w14:paraId="31C5582B" w14:textId="77777777" w:rsidR="0009604A" w:rsidRDefault="0009604A" w:rsidP="00BC396F">
      <w:pPr>
        <w:pStyle w:val="Standard"/>
        <w:rPr>
          <w:rFonts w:cs="Times New Roman"/>
        </w:rPr>
      </w:pPr>
    </w:p>
    <w:p w14:paraId="3C0A5917" w14:textId="77777777" w:rsidR="0009604A" w:rsidRDefault="0009604A" w:rsidP="00BC396F">
      <w:pPr>
        <w:pStyle w:val="Standard"/>
        <w:rPr>
          <w:rFonts w:cs="Times New Roman"/>
        </w:rPr>
      </w:pPr>
    </w:p>
    <w:p w14:paraId="0BBABA37" w14:textId="77777777" w:rsidR="0009604A" w:rsidRDefault="0009604A" w:rsidP="00BC396F">
      <w:pPr>
        <w:pStyle w:val="Standard"/>
        <w:rPr>
          <w:rFonts w:cs="Times New Roman"/>
        </w:rPr>
      </w:pPr>
    </w:p>
    <w:p w14:paraId="67704E84" w14:textId="77777777" w:rsidR="0009604A" w:rsidRDefault="0009604A" w:rsidP="00BC396F">
      <w:pPr>
        <w:pStyle w:val="Standard"/>
        <w:rPr>
          <w:rFonts w:cs="Times New Roman"/>
        </w:rPr>
      </w:pPr>
    </w:p>
    <w:p w14:paraId="21D42B3B" w14:textId="77777777" w:rsidR="0009604A" w:rsidRDefault="0009604A" w:rsidP="00BC396F">
      <w:pPr>
        <w:pStyle w:val="Standard"/>
        <w:rPr>
          <w:rFonts w:cs="Times New Roman"/>
        </w:rPr>
      </w:pPr>
    </w:p>
    <w:p w14:paraId="6D019F3F" w14:textId="77777777" w:rsidR="0009604A" w:rsidRDefault="0009604A" w:rsidP="00BC396F">
      <w:pPr>
        <w:pStyle w:val="Standard"/>
        <w:rPr>
          <w:rFonts w:cs="Times New Roman"/>
        </w:rPr>
      </w:pPr>
    </w:p>
    <w:p w14:paraId="2C731879" w14:textId="77777777" w:rsidR="0009604A" w:rsidRDefault="0009604A" w:rsidP="00BC396F">
      <w:pPr>
        <w:pStyle w:val="Standard"/>
        <w:rPr>
          <w:rFonts w:cs="Times New Roman"/>
        </w:rPr>
      </w:pPr>
    </w:p>
    <w:p w14:paraId="520455FA" w14:textId="77777777" w:rsidR="0009604A" w:rsidRDefault="0009604A" w:rsidP="00BC396F">
      <w:pPr>
        <w:pStyle w:val="Standard"/>
        <w:rPr>
          <w:rFonts w:cs="Times New Roman"/>
        </w:rPr>
      </w:pPr>
    </w:p>
    <w:p w14:paraId="76B17ADC" w14:textId="77777777" w:rsidR="0009604A" w:rsidRDefault="0009604A" w:rsidP="00BC396F">
      <w:pPr>
        <w:pStyle w:val="Standard"/>
        <w:rPr>
          <w:rFonts w:cs="Times New Roman"/>
        </w:rPr>
      </w:pPr>
    </w:p>
    <w:p w14:paraId="07EEEE31" w14:textId="77777777" w:rsidR="0009604A" w:rsidRDefault="0009604A" w:rsidP="00BC396F">
      <w:pPr>
        <w:pStyle w:val="Standard"/>
        <w:rPr>
          <w:rFonts w:cs="Times New Roman"/>
        </w:rPr>
      </w:pPr>
    </w:p>
    <w:p w14:paraId="61602FBC" w14:textId="77777777" w:rsidR="0009604A" w:rsidRDefault="0009604A" w:rsidP="00BC396F">
      <w:pPr>
        <w:pStyle w:val="Standard"/>
        <w:rPr>
          <w:rFonts w:cs="Times New Roman"/>
        </w:rPr>
      </w:pPr>
    </w:p>
    <w:p w14:paraId="71D53F59" w14:textId="77777777" w:rsidR="00426785" w:rsidRDefault="00426785" w:rsidP="00BC396F">
      <w:pPr>
        <w:pStyle w:val="Standard"/>
        <w:rPr>
          <w:rFonts w:cs="Times New Roman"/>
        </w:rPr>
      </w:pPr>
    </w:p>
    <w:p w14:paraId="2C655A28" w14:textId="77777777" w:rsidR="00426785" w:rsidRDefault="00426785" w:rsidP="00BC396F">
      <w:pPr>
        <w:pStyle w:val="Standard"/>
        <w:rPr>
          <w:rFonts w:cs="Times New Roman"/>
        </w:rPr>
      </w:pPr>
    </w:p>
    <w:p w14:paraId="111A9AEC" w14:textId="77777777" w:rsidR="00426785" w:rsidRDefault="00426785" w:rsidP="00BC396F">
      <w:pPr>
        <w:pStyle w:val="Standard"/>
        <w:rPr>
          <w:rFonts w:cs="Times New Roman"/>
        </w:rPr>
      </w:pPr>
    </w:p>
    <w:p w14:paraId="151926A1" w14:textId="77777777" w:rsidR="00426785" w:rsidRDefault="00426785" w:rsidP="00BC396F">
      <w:pPr>
        <w:pStyle w:val="Standard"/>
        <w:rPr>
          <w:rFonts w:cs="Times New Roman"/>
        </w:rPr>
      </w:pPr>
    </w:p>
    <w:p w14:paraId="6C2421B8" w14:textId="77777777" w:rsidR="00426785" w:rsidRDefault="00426785" w:rsidP="00BC396F">
      <w:pPr>
        <w:pStyle w:val="Standard"/>
        <w:rPr>
          <w:rFonts w:cs="Times New Roman"/>
        </w:rPr>
      </w:pPr>
    </w:p>
    <w:p w14:paraId="2D59D31F" w14:textId="77777777" w:rsidR="00426785" w:rsidRDefault="00426785" w:rsidP="00BC396F">
      <w:pPr>
        <w:pStyle w:val="Standard"/>
        <w:rPr>
          <w:rFonts w:cs="Times New Roman"/>
        </w:rPr>
      </w:pPr>
    </w:p>
    <w:p w14:paraId="6137B4C4" w14:textId="77777777" w:rsidR="00426785" w:rsidRDefault="00426785" w:rsidP="00BC396F">
      <w:pPr>
        <w:pStyle w:val="Standard"/>
        <w:rPr>
          <w:rFonts w:cs="Times New Roman"/>
        </w:rPr>
      </w:pPr>
    </w:p>
    <w:p w14:paraId="7E676192" w14:textId="77777777" w:rsidR="00426785" w:rsidRDefault="00426785" w:rsidP="00BC396F">
      <w:pPr>
        <w:pStyle w:val="Standard"/>
        <w:rPr>
          <w:rFonts w:cs="Times New Roman"/>
        </w:rPr>
      </w:pPr>
    </w:p>
    <w:p w14:paraId="1371B38C" w14:textId="77777777" w:rsidR="00426785" w:rsidRDefault="00426785" w:rsidP="00BC396F">
      <w:pPr>
        <w:pStyle w:val="Standard"/>
        <w:rPr>
          <w:rFonts w:cs="Times New Roman"/>
        </w:rPr>
      </w:pPr>
    </w:p>
    <w:p w14:paraId="3C426BA0" w14:textId="77777777" w:rsidR="00426785" w:rsidRDefault="00426785" w:rsidP="00BC396F">
      <w:pPr>
        <w:pStyle w:val="Standard"/>
        <w:rPr>
          <w:rFonts w:cs="Times New Roman"/>
        </w:rPr>
      </w:pPr>
    </w:p>
    <w:p w14:paraId="1C3D6896" w14:textId="77777777" w:rsidR="00426785" w:rsidRDefault="00426785" w:rsidP="00BC396F">
      <w:pPr>
        <w:pStyle w:val="Standard"/>
        <w:rPr>
          <w:rFonts w:cs="Times New Roman"/>
        </w:rPr>
      </w:pPr>
    </w:p>
    <w:p w14:paraId="4D2F7407" w14:textId="77777777" w:rsidR="00426785" w:rsidRDefault="00426785" w:rsidP="00BC396F">
      <w:pPr>
        <w:pStyle w:val="Standard"/>
        <w:rPr>
          <w:rFonts w:cs="Times New Roman"/>
        </w:rPr>
      </w:pPr>
    </w:p>
    <w:p w14:paraId="2F125930" w14:textId="77777777" w:rsidR="00426785" w:rsidRDefault="00426785" w:rsidP="00BC396F">
      <w:pPr>
        <w:pStyle w:val="Standard"/>
        <w:rPr>
          <w:rFonts w:cs="Times New Roman"/>
        </w:rPr>
      </w:pPr>
    </w:p>
    <w:p w14:paraId="50DF6F54" w14:textId="77777777" w:rsidR="00426785" w:rsidRDefault="00426785" w:rsidP="00BC396F">
      <w:pPr>
        <w:pStyle w:val="Standard"/>
        <w:rPr>
          <w:rFonts w:cs="Times New Roman"/>
        </w:rPr>
      </w:pPr>
    </w:p>
    <w:p w14:paraId="0216AC2E" w14:textId="77777777" w:rsidR="00426785" w:rsidRDefault="00426785" w:rsidP="00BC396F">
      <w:pPr>
        <w:pStyle w:val="Standard"/>
        <w:rPr>
          <w:rFonts w:cs="Times New Roman"/>
        </w:rPr>
      </w:pPr>
    </w:p>
    <w:p w14:paraId="0D4395DC" w14:textId="77777777" w:rsidR="00426785" w:rsidRDefault="00426785" w:rsidP="00BC396F">
      <w:pPr>
        <w:pStyle w:val="Standard"/>
        <w:rPr>
          <w:rFonts w:cs="Times New Roman"/>
        </w:rPr>
      </w:pPr>
    </w:p>
    <w:p w14:paraId="3B31E1B8" w14:textId="77777777" w:rsidR="00426785" w:rsidRDefault="00426785" w:rsidP="00BC396F">
      <w:pPr>
        <w:pStyle w:val="Standard"/>
        <w:rPr>
          <w:rFonts w:cs="Times New Roman"/>
        </w:rPr>
      </w:pPr>
    </w:p>
    <w:p w14:paraId="25D7283B" w14:textId="77777777" w:rsidR="00426785" w:rsidRPr="00BC396F" w:rsidRDefault="00426785" w:rsidP="00BC396F">
      <w:pPr>
        <w:pStyle w:val="Standard"/>
        <w:rPr>
          <w:rFonts w:cs="Times New Roman"/>
        </w:rPr>
      </w:pPr>
    </w:p>
    <w:p w14:paraId="6186BC12" w14:textId="77777777" w:rsidR="00BC396F" w:rsidRPr="00BC396F" w:rsidRDefault="00BC396F" w:rsidP="00BC396F">
      <w:pPr>
        <w:pStyle w:val="Standard"/>
        <w:rPr>
          <w:rFonts w:cs="Times New Roman"/>
        </w:rPr>
      </w:pPr>
    </w:p>
    <w:p w14:paraId="1CCEEDCA" w14:textId="49851BE6" w:rsidR="00713A8E" w:rsidRDefault="00713A8E" w:rsidP="00997E33">
      <w:pPr>
        <w:jc w:val="both"/>
      </w:pPr>
    </w:p>
    <w:sectPr w:rsidR="00713A8E" w:rsidSect="007D60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D40D" w14:textId="77777777" w:rsidR="005A42E0" w:rsidRDefault="005A42E0" w:rsidP="001D4BF5">
      <w:r>
        <w:separator/>
      </w:r>
    </w:p>
  </w:endnote>
  <w:endnote w:type="continuationSeparator" w:id="0">
    <w:p w14:paraId="0F6E1D5C" w14:textId="77777777" w:rsidR="005A42E0" w:rsidRDefault="005A42E0" w:rsidP="001D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D486" w14:textId="77777777" w:rsidR="005A42E0" w:rsidRDefault="005A42E0" w:rsidP="001D4BF5">
      <w:r>
        <w:separator/>
      </w:r>
    </w:p>
  </w:footnote>
  <w:footnote w:type="continuationSeparator" w:id="0">
    <w:p w14:paraId="13C64789" w14:textId="77777777" w:rsidR="005A42E0" w:rsidRDefault="005A42E0" w:rsidP="001D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E206" w14:textId="77777777" w:rsidR="001B1BE5" w:rsidRDefault="001B1BE5" w:rsidP="001D4BF5">
    <w:pPr>
      <w:pStyle w:val="Zaglavlje"/>
    </w:pPr>
  </w:p>
  <w:p w14:paraId="4847D021" w14:textId="77777777" w:rsidR="001B1BE5" w:rsidRPr="001D4BF5" w:rsidRDefault="001B1BE5" w:rsidP="001D4B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4FB"/>
    <w:multiLevelType w:val="hybridMultilevel"/>
    <w:tmpl w:val="15EC822C"/>
    <w:lvl w:ilvl="0" w:tplc="687CB87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A33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733A3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0C9D1A4B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D67579D"/>
    <w:multiLevelType w:val="hybridMultilevel"/>
    <w:tmpl w:val="06868864"/>
    <w:lvl w:ilvl="0" w:tplc="7ADE34A4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F72D00"/>
    <w:multiLevelType w:val="hybridMultilevel"/>
    <w:tmpl w:val="E13C383E"/>
    <w:lvl w:ilvl="0" w:tplc="0CD0C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961FF"/>
    <w:multiLevelType w:val="multilevel"/>
    <w:tmpl w:val="A392AAB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E577E6"/>
    <w:multiLevelType w:val="hybridMultilevel"/>
    <w:tmpl w:val="8EF612EA"/>
    <w:lvl w:ilvl="0" w:tplc="16369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7376F"/>
    <w:multiLevelType w:val="hybridMultilevel"/>
    <w:tmpl w:val="5E5080AE"/>
    <w:lvl w:ilvl="0" w:tplc="EB8C0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4201D89"/>
    <w:multiLevelType w:val="hybridMultilevel"/>
    <w:tmpl w:val="7F707E5E"/>
    <w:lvl w:ilvl="0" w:tplc="56A09506">
      <w:start w:val="2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4718A"/>
    <w:multiLevelType w:val="multilevel"/>
    <w:tmpl w:val="3B604D2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B077C"/>
    <w:multiLevelType w:val="multilevel"/>
    <w:tmpl w:val="8C16918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0472C9"/>
    <w:multiLevelType w:val="hybridMultilevel"/>
    <w:tmpl w:val="820A21CC"/>
    <w:lvl w:ilvl="0" w:tplc="B3F2BBD6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57ED1"/>
    <w:multiLevelType w:val="multilevel"/>
    <w:tmpl w:val="DFE85AB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4584A69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D6122"/>
    <w:multiLevelType w:val="hybridMultilevel"/>
    <w:tmpl w:val="26E2330E"/>
    <w:lvl w:ilvl="0" w:tplc="29283054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751797"/>
    <w:multiLevelType w:val="hybridMultilevel"/>
    <w:tmpl w:val="F926AA78"/>
    <w:lvl w:ilvl="0" w:tplc="65386DC0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252A"/>
    <w:multiLevelType w:val="hybridMultilevel"/>
    <w:tmpl w:val="B352D620"/>
    <w:lvl w:ilvl="0" w:tplc="1B76BD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0" w15:restartNumberingAfterBreak="0">
    <w:nsid w:val="36E813AC"/>
    <w:multiLevelType w:val="hybridMultilevel"/>
    <w:tmpl w:val="8D6AC59C"/>
    <w:lvl w:ilvl="0" w:tplc="7390EB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3F0"/>
    <w:multiLevelType w:val="hybridMultilevel"/>
    <w:tmpl w:val="B352D620"/>
    <w:lvl w:ilvl="0" w:tplc="1B76BD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399B2DE4"/>
    <w:multiLevelType w:val="hybridMultilevel"/>
    <w:tmpl w:val="F7DEB73A"/>
    <w:lvl w:ilvl="0" w:tplc="97F88BC2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B0F00FE"/>
    <w:multiLevelType w:val="hybridMultilevel"/>
    <w:tmpl w:val="07246DBA"/>
    <w:lvl w:ilvl="0" w:tplc="85CC5382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06A5BFF"/>
    <w:multiLevelType w:val="hybridMultilevel"/>
    <w:tmpl w:val="D9541388"/>
    <w:lvl w:ilvl="0" w:tplc="34B221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382143D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7" w15:restartNumberingAfterBreak="0">
    <w:nsid w:val="47D56DF8"/>
    <w:multiLevelType w:val="multilevel"/>
    <w:tmpl w:val="FE78FB6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9CC5202"/>
    <w:multiLevelType w:val="hybridMultilevel"/>
    <w:tmpl w:val="B352D620"/>
    <w:lvl w:ilvl="0" w:tplc="1B76BDE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9" w15:restartNumberingAfterBreak="0">
    <w:nsid w:val="4E9C04D3"/>
    <w:multiLevelType w:val="hybridMultilevel"/>
    <w:tmpl w:val="17509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E2AC5"/>
    <w:multiLevelType w:val="hybridMultilevel"/>
    <w:tmpl w:val="B0AA14B8"/>
    <w:lvl w:ilvl="0" w:tplc="20444418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1F6EF6"/>
    <w:multiLevelType w:val="multilevel"/>
    <w:tmpl w:val="3B604D2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FF5E8D"/>
    <w:multiLevelType w:val="hybridMultilevel"/>
    <w:tmpl w:val="40324B38"/>
    <w:lvl w:ilvl="0" w:tplc="88DE42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B0ADA"/>
    <w:multiLevelType w:val="hybridMultilevel"/>
    <w:tmpl w:val="B99E8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E5864"/>
    <w:multiLevelType w:val="hybridMultilevel"/>
    <w:tmpl w:val="1A9895DC"/>
    <w:lvl w:ilvl="0" w:tplc="110C6D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F5E0C"/>
    <w:multiLevelType w:val="multilevel"/>
    <w:tmpl w:val="82C4063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2295E2E"/>
    <w:multiLevelType w:val="hybridMultilevel"/>
    <w:tmpl w:val="15E2E38A"/>
    <w:lvl w:ilvl="0" w:tplc="5AE21F9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C311B"/>
    <w:multiLevelType w:val="hybridMultilevel"/>
    <w:tmpl w:val="6CF2DB6C"/>
    <w:lvl w:ilvl="0" w:tplc="346E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752A195A"/>
    <w:multiLevelType w:val="hybridMultilevel"/>
    <w:tmpl w:val="4C968D94"/>
    <w:lvl w:ilvl="0" w:tplc="D2E4F34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9" w15:restartNumberingAfterBreak="0">
    <w:nsid w:val="7D131332"/>
    <w:multiLevelType w:val="hybridMultilevel"/>
    <w:tmpl w:val="4C6402A2"/>
    <w:lvl w:ilvl="0" w:tplc="5CDCC2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48479210">
    <w:abstractNumId w:val="36"/>
  </w:num>
  <w:num w:numId="2" w16cid:durableId="2056075253">
    <w:abstractNumId w:val="0"/>
  </w:num>
  <w:num w:numId="3" w16cid:durableId="194659968">
    <w:abstractNumId w:val="33"/>
  </w:num>
  <w:num w:numId="4" w16cid:durableId="1810591804">
    <w:abstractNumId w:val="29"/>
  </w:num>
  <w:num w:numId="5" w16cid:durableId="2120565907">
    <w:abstractNumId w:val="21"/>
  </w:num>
  <w:num w:numId="6" w16cid:durableId="921910530">
    <w:abstractNumId w:val="20"/>
  </w:num>
  <w:num w:numId="7" w16cid:durableId="1405756662">
    <w:abstractNumId w:val="30"/>
  </w:num>
  <w:num w:numId="8" w16cid:durableId="276448041">
    <w:abstractNumId w:val="18"/>
  </w:num>
  <w:num w:numId="9" w16cid:durableId="1924216346">
    <w:abstractNumId w:val="1"/>
  </w:num>
  <w:num w:numId="10" w16cid:durableId="470052487">
    <w:abstractNumId w:val="37"/>
  </w:num>
  <w:num w:numId="11" w16cid:durableId="601381434">
    <w:abstractNumId w:val="13"/>
  </w:num>
  <w:num w:numId="12" w16cid:durableId="1986232266">
    <w:abstractNumId w:val="26"/>
  </w:num>
  <w:num w:numId="13" w16cid:durableId="1734231256">
    <w:abstractNumId w:val="5"/>
  </w:num>
  <w:num w:numId="14" w16cid:durableId="1826972707">
    <w:abstractNumId w:val="4"/>
  </w:num>
  <w:num w:numId="15" w16cid:durableId="892617213">
    <w:abstractNumId w:val="7"/>
  </w:num>
  <w:num w:numId="16" w16cid:durableId="1868130532">
    <w:abstractNumId w:val="8"/>
  </w:num>
  <w:num w:numId="17" w16cid:durableId="1620918277">
    <w:abstractNumId w:val="10"/>
  </w:num>
  <w:num w:numId="18" w16cid:durableId="1918319033">
    <w:abstractNumId w:val="23"/>
  </w:num>
  <w:num w:numId="19" w16cid:durableId="428625256">
    <w:abstractNumId w:val="3"/>
  </w:num>
  <w:num w:numId="20" w16cid:durableId="1763598322">
    <w:abstractNumId w:val="24"/>
  </w:num>
  <w:num w:numId="21" w16cid:durableId="756362652">
    <w:abstractNumId w:val="2"/>
  </w:num>
  <w:num w:numId="22" w16cid:durableId="767896235">
    <w:abstractNumId w:val="38"/>
  </w:num>
  <w:num w:numId="23" w16cid:durableId="1968117497">
    <w:abstractNumId w:val="32"/>
  </w:num>
  <w:num w:numId="24" w16cid:durableId="473261342">
    <w:abstractNumId w:val="17"/>
  </w:num>
  <w:num w:numId="25" w16cid:durableId="1221133643">
    <w:abstractNumId w:val="39"/>
  </w:num>
  <w:num w:numId="26" w16cid:durableId="627322236">
    <w:abstractNumId w:val="28"/>
  </w:num>
  <w:num w:numId="27" w16cid:durableId="296448443">
    <w:abstractNumId w:val="19"/>
  </w:num>
  <w:num w:numId="28" w16cid:durableId="1993675325">
    <w:abstractNumId w:val="12"/>
  </w:num>
  <w:num w:numId="29" w16cid:durableId="1483279487">
    <w:abstractNumId w:val="15"/>
  </w:num>
  <w:num w:numId="30" w16cid:durableId="832570122">
    <w:abstractNumId w:val="11"/>
  </w:num>
  <w:num w:numId="31" w16cid:durableId="42952642">
    <w:abstractNumId w:val="35"/>
  </w:num>
  <w:num w:numId="32" w16cid:durableId="1874538039">
    <w:abstractNumId w:val="27"/>
  </w:num>
  <w:num w:numId="33" w16cid:durableId="1232816319">
    <w:abstractNumId w:val="14"/>
  </w:num>
  <w:num w:numId="34" w16cid:durableId="1883591288">
    <w:abstractNumId w:val="25"/>
  </w:num>
  <w:num w:numId="35" w16cid:durableId="2106030315">
    <w:abstractNumId w:val="6"/>
  </w:num>
  <w:num w:numId="36" w16cid:durableId="1609579594">
    <w:abstractNumId w:val="31"/>
  </w:num>
  <w:num w:numId="37" w16cid:durableId="1461849028">
    <w:abstractNumId w:val="9"/>
  </w:num>
  <w:num w:numId="38" w16cid:durableId="2065986597">
    <w:abstractNumId w:val="34"/>
  </w:num>
  <w:num w:numId="39" w16cid:durableId="1882398195">
    <w:abstractNumId w:val="16"/>
  </w:num>
  <w:num w:numId="40" w16cid:durableId="1904219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F"/>
    <w:rsid w:val="000249BF"/>
    <w:rsid w:val="00025A83"/>
    <w:rsid w:val="00046BE4"/>
    <w:rsid w:val="00047658"/>
    <w:rsid w:val="00051819"/>
    <w:rsid w:val="00053CF6"/>
    <w:rsid w:val="000645E3"/>
    <w:rsid w:val="0009604A"/>
    <w:rsid w:val="000C58F3"/>
    <w:rsid w:val="000C5F75"/>
    <w:rsid w:val="000C65C8"/>
    <w:rsid w:val="000D2CE6"/>
    <w:rsid w:val="000D5069"/>
    <w:rsid w:val="000E14D9"/>
    <w:rsid w:val="000E6D9A"/>
    <w:rsid w:val="001062B5"/>
    <w:rsid w:val="00120B99"/>
    <w:rsid w:val="001221FE"/>
    <w:rsid w:val="001266D9"/>
    <w:rsid w:val="0014267E"/>
    <w:rsid w:val="001466C0"/>
    <w:rsid w:val="001A4521"/>
    <w:rsid w:val="001B1BE5"/>
    <w:rsid w:val="001B751C"/>
    <w:rsid w:val="001C5C06"/>
    <w:rsid w:val="001D0040"/>
    <w:rsid w:val="001D4235"/>
    <w:rsid w:val="001D4BF5"/>
    <w:rsid w:val="00283F32"/>
    <w:rsid w:val="002A06C2"/>
    <w:rsid w:val="002B3CA3"/>
    <w:rsid w:val="002B76D6"/>
    <w:rsid w:val="002D039B"/>
    <w:rsid w:val="002D4A50"/>
    <w:rsid w:val="002E6FB7"/>
    <w:rsid w:val="002F2593"/>
    <w:rsid w:val="002F6420"/>
    <w:rsid w:val="00317FC8"/>
    <w:rsid w:val="00345E5B"/>
    <w:rsid w:val="0035216A"/>
    <w:rsid w:val="00355BEF"/>
    <w:rsid w:val="003763DC"/>
    <w:rsid w:val="00397CE8"/>
    <w:rsid w:val="003A38D5"/>
    <w:rsid w:val="003C33E6"/>
    <w:rsid w:val="003C400F"/>
    <w:rsid w:val="003D6E76"/>
    <w:rsid w:val="003E4638"/>
    <w:rsid w:val="003F2548"/>
    <w:rsid w:val="0040534F"/>
    <w:rsid w:val="00410E7D"/>
    <w:rsid w:val="00413836"/>
    <w:rsid w:val="00426785"/>
    <w:rsid w:val="004336E3"/>
    <w:rsid w:val="004474A0"/>
    <w:rsid w:val="00480E07"/>
    <w:rsid w:val="004904BE"/>
    <w:rsid w:val="0049445F"/>
    <w:rsid w:val="004B0121"/>
    <w:rsid w:val="004B14F0"/>
    <w:rsid w:val="004B3434"/>
    <w:rsid w:val="004D1555"/>
    <w:rsid w:val="004D27B2"/>
    <w:rsid w:val="00516966"/>
    <w:rsid w:val="00550FA8"/>
    <w:rsid w:val="00565E72"/>
    <w:rsid w:val="005A42E0"/>
    <w:rsid w:val="005B6B5A"/>
    <w:rsid w:val="005C6F50"/>
    <w:rsid w:val="005D3CEB"/>
    <w:rsid w:val="005E6A6D"/>
    <w:rsid w:val="005E6EFC"/>
    <w:rsid w:val="005F00C4"/>
    <w:rsid w:val="00600D27"/>
    <w:rsid w:val="00611E5F"/>
    <w:rsid w:val="00662B0C"/>
    <w:rsid w:val="0067065D"/>
    <w:rsid w:val="0069470D"/>
    <w:rsid w:val="00696770"/>
    <w:rsid w:val="006A1C87"/>
    <w:rsid w:val="006B4D21"/>
    <w:rsid w:val="006C39D7"/>
    <w:rsid w:val="006C455E"/>
    <w:rsid w:val="00713A8E"/>
    <w:rsid w:val="00736F6E"/>
    <w:rsid w:val="00767D4E"/>
    <w:rsid w:val="0077005F"/>
    <w:rsid w:val="007944DF"/>
    <w:rsid w:val="00794BA4"/>
    <w:rsid w:val="007A107A"/>
    <w:rsid w:val="007C4C26"/>
    <w:rsid w:val="007D2F2C"/>
    <w:rsid w:val="007D604C"/>
    <w:rsid w:val="007D65EA"/>
    <w:rsid w:val="00803416"/>
    <w:rsid w:val="00815211"/>
    <w:rsid w:val="00816A9A"/>
    <w:rsid w:val="00837126"/>
    <w:rsid w:val="00852F0A"/>
    <w:rsid w:val="008730B2"/>
    <w:rsid w:val="0088524D"/>
    <w:rsid w:val="00885B4B"/>
    <w:rsid w:val="008868A4"/>
    <w:rsid w:val="00893CB7"/>
    <w:rsid w:val="008B185C"/>
    <w:rsid w:val="008C2A27"/>
    <w:rsid w:val="008D0058"/>
    <w:rsid w:val="008D70F7"/>
    <w:rsid w:val="008F7DBD"/>
    <w:rsid w:val="00901F09"/>
    <w:rsid w:val="00913426"/>
    <w:rsid w:val="00913A97"/>
    <w:rsid w:val="00924066"/>
    <w:rsid w:val="00944D3B"/>
    <w:rsid w:val="00961C00"/>
    <w:rsid w:val="009701D3"/>
    <w:rsid w:val="00970254"/>
    <w:rsid w:val="0097505B"/>
    <w:rsid w:val="00981C94"/>
    <w:rsid w:val="009845D8"/>
    <w:rsid w:val="0099483C"/>
    <w:rsid w:val="00997E33"/>
    <w:rsid w:val="009C20C0"/>
    <w:rsid w:val="009C2ED4"/>
    <w:rsid w:val="009D5A4C"/>
    <w:rsid w:val="009E5641"/>
    <w:rsid w:val="00A061EA"/>
    <w:rsid w:val="00A1535F"/>
    <w:rsid w:val="00A323A6"/>
    <w:rsid w:val="00A42A95"/>
    <w:rsid w:val="00A51F88"/>
    <w:rsid w:val="00A60470"/>
    <w:rsid w:val="00A6060B"/>
    <w:rsid w:val="00A7137C"/>
    <w:rsid w:val="00A734EA"/>
    <w:rsid w:val="00A809D6"/>
    <w:rsid w:val="00A80C76"/>
    <w:rsid w:val="00AA3CCD"/>
    <w:rsid w:val="00AB05D5"/>
    <w:rsid w:val="00AD37AA"/>
    <w:rsid w:val="00AD76E0"/>
    <w:rsid w:val="00B01423"/>
    <w:rsid w:val="00B066A9"/>
    <w:rsid w:val="00B1503C"/>
    <w:rsid w:val="00B34C47"/>
    <w:rsid w:val="00B3638A"/>
    <w:rsid w:val="00B424CA"/>
    <w:rsid w:val="00B470A9"/>
    <w:rsid w:val="00B63B1E"/>
    <w:rsid w:val="00B81F22"/>
    <w:rsid w:val="00B95B12"/>
    <w:rsid w:val="00BC396F"/>
    <w:rsid w:val="00BC3FCF"/>
    <w:rsid w:val="00BD09A1"/>
    <w:rsid w:val="00BE4B10"/>
    <w:rsid w:val="00C05202"/>
    <w:rsid w:val="00C05921"/>
    <w:rsid w:val="00C46184"/>
    <w:rsid w:val="00C46E2D"/>
    <w:rsid w:val="00C46FE3"/>
    <w:rsid w:val="00C6066C"/>
    <w:rsid w:val="00C81769"/>
    <w:rsid w:val="00C906AE"/>
    <w:rsid w:val="00CA5668"/>
    <w:rsid w:val="00CA595E"/>
    <w:rsid w:val="00CB44E0"/>
    <w:rsid w:val="00CE41C4"/>
    <w:rsid w:val="00CE5BB6"/>
    <w:rsid w:val="00D01FCC"/>
    <w:rsid w:val="00D145A6"/>
    <w:rsid w:val="00D21A49"/>
    <w:rsid w:val="00D33E9B"/>
    <w:rsid w:val="00D36B24"/>
    <w:rsid w:val="00D55C4E"/>
    <w:rsid w:val="00D92BBF"/>
    <w:rsid w:val="00DD42ED"/>
    <w:rsid w:val="00DE7237"/>
    <w:rsid w:val="00E00370"/>
    <w:rsid w:val="00E01BF4"/>
    <w:rsid w:val="00E40E23"/>
    <w:rsid w:val="00E529FF"/>
    <w:rsid w:val="00E747BB"/>
    <w:rsid w:val="00E9539E"/>
    <w:rsid w:val="00E97E34"/>
    <w:rsid w:val="00EC789A"/>
    <w:rsid w:val="00ED2ACA"/>
    <w:rsid w:val="00ED43D1"/>
    <w:rsid w:val="00EE12FF"/>
    <w:rsid w:val="00EE2D31"/>
    <w:rsid w:val="00EF43FD"/>
    <w:rsid w:val="00F027B2"/>
    <w:rsid w:val="00F0346B"/>
    <w:rsid w:val="00F2330B"/>
    <w:rsid w:val="00F33A9C"/>
    <w:rsid w:val="00F448DE"/>
    <w:rsid w:val="00F509EA"/>
    <w:rsid w:val="00F537E3"/>
    <w:rsid w:val="00F857CE"/>
    <w:rsid w:val="00F94957"/>
    <w:rsid w:val="00FC6A52"/>
    <w:rsid w:val="00FE4102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4312"/>
  <w15:docId w15:val="{92C247D3-AE38-4B5A-AAA3-F8AB5F5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C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3F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FC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andard">
    <w:name w:val="Standard"/>
    <w:rsid w:val="006C455E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Cs w:val="24"/>
      <w:lang w:eastAsia="hr-HR"/>
    </w:rPr>
  </w:style>
  <w:style w:type="table" w:styleId="Reetkatablice">
    <w:name w:val="Table Grid"/>
    <w:basedOn w:val="Obinatablica"/>
    <w:uiPriority w:val="39"/>
    <w:rsid w:val="006C455E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1C0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0B9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20B99"/>
    <w:rPr>
      <w:rFonts w:ascii="Calibri" w:eastAsia="Calibri" w:hAnsi="Calibri" w:cs="Times New Roman"/>
      <w:sz w:val="22"/>
    </w:rPr>
  </w:style>
  <w:style w:type="paragraph" w:styleId="Podnoje">
    <w:name w:val="footer"/>
    <w:basedOn w:val="Normal"/>
    <w:link w:val="PodnojeChar"/>
    <w:uiPriority w:val="99"/>
    <w:semiHidden/>
    <w:unhideWhenUsed/>
    <w:rsid w:val="001D4B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D4BF5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052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5202"/>
    <w:rPr>
      <w:color w:val="800080"/>
      <w:u w:val="single"/>
    </w:rPr>
  </w:style>
  <w:style w:type="paragraph" w:customStyle="1" w:styleId="msonormal0">
    <w:name w:val="msonormal"/>
    <w:basedOn w:val="Normal"/>
    <w:rsid w:val="00C05202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05202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C0520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C0520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C0520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C0520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C052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C052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C052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C05202"/>
    <w:pPr>
      <w:pBdr>
        <w:top w:val="single" w:sz="8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C05202"/>
    <w:pPr>
      <w:shd w:val="clear" w:color="000000" w:fill="C4D79B"/>
      <w:spacing w:before="100" w:beforeAutospacing="1" w:after="100" w:afterAutospacing="1"/>
    </w:pPr>
  </w:style>
  <w:style w:type="paragraph" w:customStyle="1" w:styleId="xl82">
    <w:name w:val="xl82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C05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7B69-FA66-40BF-86B2-9B87F4CA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4527</Words>
  <Characters>25806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Maja Šimunić</cp:lastModifiedBy>
  <cp:revision>4</cp:revision>
  <cp:lastPrinted>2023-09-08T08:03:00Z</cp:lastPrinted>
  <dcterms:created xsi:type="dcterms:W3CDTF">2023-09-12T06:59:00Z</dcterms:created>
  <dcterms:modified xsi:type="dcterms:W3CDTF">2023-09-12T12:24:00Z</dcterms:modified>
</cp:coreProperties>
</file>