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3D86D515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  <w:r w:rsidRPr="00FC239C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REPUBLIKA HRVATSKA</w:t>
      </w:r>
    </w:p>
    <w:p w14:paraId="3901B544" w14:textId="3EE793BE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KRAPINSKO – ZAGORSKA ŽUPANIJA</w:t>
      </w:r>
    </w:p>
    <w:p w14:paraId="1193C8FF" w14:textId="551BB91D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GRAD ZLATAR</w:t>
      </w:r>
    </w:p>
    <w:p w14:paraId="6D92A990" w14:textId="23996641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10FF590E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KLASA:</w:t>
      </w:r>
      <w:r w:rsidR="00CA0636">
        <w:rPr>
          <w:rFonts w:ascii="Times New Roman" w:hAnsi="Times New Roman" w:cs="Times New Roman"/>
          <w:sz w:val="24"/>
          <w:szCs w:val="24"/>
        </w:rPr>
        <w:t xml:space="preserve"> 612</w:t>
      </w:r>
      <w:r w:rsidR="00570E8B">
        <w:rPr>
          <w:rFonts w:ascii="Times New Roman" w:hAnsi="Times New Roman" w:cs="Times New Roman"/>
          <w:sz w:val="24"/>
          <w:szCs w:val="24"/>
        </w:rPr>
        <w:t>-0</w:t>
      </w:r>
      <w:r w:rsidR="00CA0636">
        <w:rPr>
          <w:rFonts w:ascii="Times New Roman" w:hAnsi="Times New Roman" w:cs="Times New Roman"/>
          <w:sz w:val="24"/>
          <w:szCs w:val="24"/>
        </w:rPr>
        <w:t>1</w:t>
      </w:r>
      <w:r w:rsidR="00570E8B">
        <w:rPr>
          <w:rFonts w:ascii="Times New Roman" w:hAnsi="Times New Roman" w:cs="Times New Roman"/>
          <w:sz w:val="24"/>
          <w:szCs w:val="24"/>
        </w:rPr>
        <w:t>/21-01/</w:t>
      </w:r>
      <w:r w:rsidR="00416518">
        <w:rPr>
          <w:rFonts w:ascii="Times New Roman" w:hAnsi="Times New Roman" w:cs="Times New Roman"/>
          <w:sz w:val="24"/>
          <w:szCs w:val="24"/>
        </w:rPr>
        <w:t>0</w:t>
      </w:r>
      <w:r w:rsidR="00CA0636">
        <w:rPr>
          <w:rFonts w:ascii="Times New Roman" w:hAnsi="Times New Roman" w:cs="Times New Roman"/>
          <w:sz w:val="24"/>
          <w:szCs w:val="24"/>
        </w:rPr>
        <w:t>6</w:t>
      </w:r>
    </w:p>
    <w:p w14:paraId="4E68AD81" w14:textId="2D78ACF3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F34308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F34308">
        <w:rPr>
          <w:rFonts w:ascii="Times New Roman" w:hAnsi="Times New Roman" w:cs="Times New Roman"/>
          <w:sz w:val="24"/>
          <w:szCs w:val="24"/>
        </w:rPr>
        <w:t>23-</w:t>
      </w:r>
      <w:r w:rsidR="004F4ED6">
        <w:rPr>
          <w:rFonts w:ascii="Times New Roman" w:hAnsi="Times New Roman" w:cs="Times New Roman"/>
          <w:sz w:val="24"/>
          <w:szCs w:val="24"/>
        </w:rPr>
        <w:t>6</w:t>
      </w:r>
    </w:p>
    <w:p w14:paraId="76AAE6B7" w14:textId="156BF256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7E05D3">
        <w:rPr>
          <w:rFonts w:ascii="Times New Roman" w:hAnsi="Times New Roman" w:cs="Times New Roman"/>
          <w:sz w:val="24"/>
          <w:szCs w:val="24"/>
        </w:rPr>
        <w:t>12.06.</w:t>
      </w:r>
      <w:r w:rsidRPr="00FC239C">
        <w:rPr>
          <w:rFonts w:ascii="Times New Roman" w:hAnsi="Times New Roman" w:cs="Times New Roman"/>
          <w:sz w:val="24"/>
          <w:szCs w:val="24"/>
        </w:rPr>
        <w:t>202</w:t>
      </w:r>
      <w:r w:rsidR="00F34308">
        <w:rPr>
          <w:rFonts w:ascii="Times New Roman" w:hAnsi="Times New Roman" w:cs="Times New Roman"/>
          <w:sz w:val="24"/>
          <w:szCs w:val="24"/>
        </w:rPr>
        <w:t>3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233187A3" w:rsidR="00BA11CF" w:rsidRPr="00FC239C" w:rsidRDefault="00C30B35" w:rsidP="00CA06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DE6B02">
        <w:rPr>
          <w:rFonts w:ascii="Times New Roman" w:hAnsi="Times New Roman" w:cs="Times New Roman"/>
          <w:sz w:val="24"/>
          <w:szCs w:val="24"/>
        </w:rPr>
        <w:t xml:space="preserve">članka </w:t>
      </w:r>
      <w:r w:rsidR="00CA0636" w:rsidRPr="00CA0636">
        <w:rPr>
          <w:rFonts w:ascii="Times New Roman" w:hAnsi="Times New Roman" w:cs="Times New Roman"/>
          <w:sz w:val="24"/>
          <w:szCs w:val="24"/>
        </w:rPr>
        <w:t>114</w:t>
      </w:r>
      <w:r w:rsidR="00CA0636">
        <w:rPr>
          <w:rFonts w:ascii="Times New Roman" w:hAnsi="Times New Roman" w:cs="Times New Roman"/>
          <w:sz w:val="24"/>
          <w:szCs w:val="24"/>
        </w:rPr>
        <w:t xml:space="preserve">. </w:t>
      </w:r>
      <w:r w:rsidR="00CA0636" w:rsidRPr="00CA0636">
        <w:rPr>
          <w:rFonts w:ascii="Times New Roman" w:hAnsi="Times New Roman" w:cs="Times New Roman"/>
          <w:sz w:val="24"/>
          <w:szCs w:val="24"/>
        </w:rPr>
        <w:t>b Zakon</w:t>
      </w:r>
      <w:r w:rsidR="00CA0636">
        <w:rPr>
          <w:rFonts w:ascii="Times New Roman" w:hAnsi="Times New Roman" w:cs="Times New Roman"/>
          <w:sz w:val="24"/>
          <w:szCs w:val="24"/>
        </w:rPr>
        <w:t>a</w:t>
      </w:r>
      <w:r w:rsidR="00CA0636" w:rsidRPr="00CA0636">
        <w:rPr>
          <w:rFonts w:ascii="Times New Roman" w:hAnsi="Times New Roman" w:cs="Times New Roman"/>
          <w:sz w:val="24"/>
          <w:szCs w:val="24"/>
        </w:rPr>
        <w:t xml:space="preserve"> o zaštiti i očuvanju kulturnih dobara („Narodne novine“ broj 69/99, 151/03, 157/03</w:t>
      </w:r>
      <w:r w:rsidR="00CA063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CA0636">
        <w:rPr>
          <w:rFonts w:ascii="Times New Roman" w:hAnsi="Times New Roman" w:cs="Times New Roman"/>
          <w:sz w:val="24"/>
          <w:szCs w:val="24"/>
        </w:rPr>
        <w:t>ispr</w:t>
      </w:r>
      <w:proofErr w:type="spellEnd"/>
      <w:r w:rsidR="00CA0636">
        <w:rPr>
          <w:rFonts w:ascii="Times New Roman" w:hAnsi="Times New Roman" w:cs="Times New Roman"/>
          <w:sz w:val="24"/>
          <w:szCs w:val="24"/>
        </w:rPr>
        <w:t>.</w:t>
      </w:r>
      <w:r w:rsidR="00CA0636" w:rsidRPr="00CA0636">
        <w:rPr>
          <w:rFonts w:ascii="Times New Roman" w:hAnsi="Times New Roman" w:cs="Times New Roman"/>
          <w:sz w:val="24"/>
          <w:szCs w:val="24"/>
        </w:rPr>
        <w:t>, 100/04,  87/09, 88/10, 61/11, 25/12, 136/12, 157/13, 152/14 , 98/15</w:t>
      </w:r>
      <w:r w:rsidR="00CA0636">
        <w:rPr>
          <w:rFonts w:ascii="Times New Roman" w:hAnsi="Times New Roman" w:cs="Times New Roman"/>
          <w:sz w:val="24"/>
          <w:szCs w:val="24"/>
        </w:rPr>
        <w:t xml:space="preserve"> - Uredba</w:t>
      </w:r>
      <w:r w:rsidR="00CA0636" w:rsidRPr="00CA0636">
        <w:rPr>
          <w:rFonts w:ascii="Times New Roman" w:hAnsi="Times New Roman" w:cs="Times New Roman"/>
          <w:sz w:val="24"/>
          <w:szCs w:val="24"/>
        </w:rPr>
        <w:t>, 44/17, 90/18, 32/20, 62/20, 117/21</w:t>
      </w:r>
      <w:r w:rsidR="00A6394C">
        <w:rPr>
          <w:rFonts w:ascii="Times New Roman" w:hAnsi="Times New Roman" w:cs="Times New Roman"/>
          <w:sz w:val="24"/>
          <w:szCs w:val="24"/>
        </w:rPr>
        <w:t>, 114/22</w:t>
      </w:r>
      <w:r w:rsidR="00CA0636">
        <w:rPr>
          <w:rFonts w:ascii="Times New Roman" w:hAnsi="Times New Roman" w:cs="Times New Roman"/>
          <w:sz w:val="24"/>
          <w:szCs w:val="24"/>
        </w:rPr>
        <w:t xml:space="preserve">)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7E05D3">
        <w:rPr>
          <w:rFonts w:ascii="Times New Roman" w:hAnsi="Times New Roman" w:cs="Times New Roman"/>
          <w:sz w:val="24"/>
          <w:szCs w:val="24"/>
        </w:rPr>
        <w:t>18.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 </w:t>
      </w:r>
      <w:r w:rsidR="00AA6F2A">
        <w:rPr>
          <w:rFonts w:ascii="Times New Roman" w:hAnsi="Times New Roman" w:cs="Times New Roman"/>
          <w:sz w:val="24"/>
          <w:szCs w:val="24"/>
        </w:rPr>
        <w:t xml:space="preserve">održanoj </w:t>
      </w:r>
      <w:r w:rsidR="007E05D3">
        <w:rPr>
          <w:rFonts w:ascii="Times New Roman" w:hAnsi="Times New Roman" w:cs="Times New Roman"/>
          <w:sz w:val="24"/>
          <w:szCs w:val="24"/>
        </w:rPr>
        <w:t>12.06.</w:t>
      </w:r>
      <w:r w:rsidR="00BA11CF" w:rsidRPr="00FC239C">
        <w:rPr>
          <w:rFonts w:ascii="Times New Roman" w:hAnsi="Times New Roman" w:cs="Times New Roman"/>
          <w:sz w:val="24"/>
          <w:szCs w:val="24"/>
        </w:rPr>
        <w:t>202</w:t>
      </w:r>
      <w:r w:rsidR="00F34308">
        <w:rPr>
          <w:rFonts w:ascii="Times New Roman" w:hAnsi="Times New Roman" w:cs="Times New Roman"/>
          <w:sz w:val="24"/>
          <w:szCs w:val="24"/>
        </w:rPr>
        <w:t>3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83A2B0" w14:textId="77777777" w:rsidR="00F34308" w:rsidRDefault="00F34308" w:rsidP="00F343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Izvješće </w:t>
      </w:r>
      <w:r w:rsidR="00AA6F2A" w:rsidRPr="00AA6F2A">
        <w:rPr>
          <w:rFonts w:ascii="Times New Roman" w:hAnsi="Times New Roman" w:cs="Times New Roman"/>
          <w:b/>
          <w:bCs/>
          <w:sz w:val="24"/>
          <w:szCs w:val="24"/>
        </w:rPr>
        <w:t xml:space="preserve">Programa </w:t>
      </w:r>
      <w:r w:rsidR="00CA0636" w:rsidRPr="00AA6F2A">
        <w:rPr>
          <w:rFonts w:ascii="Times New Roman" w:hAnsi="Times New Roman" w:cs="Times New Roman"/>
          <w:b/>
          <w:bCs/>
          <w:sz w:val="24"/>
          <w:szCs w:val="24"/>
        </w:rPr>
        <w:t xml:space="preserve">utroška sredstava </w:t>
      </w:r>
    </w:p>
    <w:p w14:paraId="48D4BE58" w14:textId="25C3042B" w:rsidR="00CA0636" w:rsidRPr="00AA6F2A" w:rsidRDefault="00CA0636" w:rsidP="00F343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6F2A">
        <w:rPr>
          <w:rFonts w:ascii="Times New Roman" w:hAnsi="Times New Roman" w:cs="Times New Roman"/>
          <w:b/>
          <w:bCs/>
          <w:sz w:val="24"/>
          <w:szCs w:val="24"/>
        </w:rPr>
        <w:t>spomeničke rente u 2022. godini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D352C" w14:textId="77777777" w:rsidR="00343854" w:rsidRPr="00FC239C" w:rsidRDefault="00343854" w:rsidP="00343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0F99BB1B" w14:textId="6088F445" w:rsidR="00343854" w:rsidRDefault="00947BC4" w:rsidP="00F3430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Program utroška sredstava spomeničke rente u </w:t>
      </w:r>
      <w:r w:rsidRP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202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2</w:t>
      </w:r>
      <w:r w:rsidRP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. godinu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="00F34308"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(</w:t>
      </w:r>
      <w:r w:rsidR="00F34308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„</w:t>
      </w:r>
      <w:r w:rsidR="00F34308"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Službeni glasnik</w:t>
      </w:r>
      <w:r w:rsidR="00F34308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="00F34308"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Krapinsko-zagorske županije“ broj 54A/21, 57A/22) izvršen je u 2022. godini kako slijedi:</w:t>
      </w:r>
    </w:p>
    <w:p w14:paraId="40DBEA93" w14:textId="0F0EA851" w:rsidR="00F34308" w:rsidRDefault="00F34308" w:rsidP="00F3430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</w:p>
    <w:tbl>
      <w:tblPr>
        <w:tblW w:w="8660" w:type="dxa"/>
        <w:tblLook w:val="04A0" w:firstRow="1" w:lastRow="0" w:firstColumn="1" w:lastColumn="0" w:noHBand="0" w:noVBand="1"/>
      </w:tblPr>
      <w:tblGrid>
        <w:gridCol w:w="4380"/>
        <w:gridCol w:w="1720"/>
        <w:gridCol w:w="1365"/>
        <w:gridCol w:w="1220"/>
      </w:tblGrid>
      <w:tr w:rsidR="00C1732F" w:rsidRPr="00C53E5E" w14:paraId="7F0E417E" w14:textId="77777777" w:rsidTr="00C1732F">
        <w:trPr>
          <w:trHeight w:val="6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7B99" w14:textId="77777777" w:rsidR="00C1732F" w:rsidRPr="00C53E5E" w:rsidRDefault="00C1732F" w:rsidP="00C17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D5AFF" w14:textId="77777777" w:rsidR="00C1732F" w:rsidRPr="00C53E5E" w:rsidRDefault="00C1732F" w:rsidP="00C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53E5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PLAN </w:t>
            </w:r>
            <w:r w:rsidRPr="00C53E5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(HRK)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CE3E" w14:textId="77777777" w:rsidR="00C1732F" w:rsidRPr="00C53E5E" w:rsidRDefault="00C1732F" w:rsidP="00C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53E5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IZVRŠENJE </w:t>
            </w:r>
            <w:r w:rsidRPr="00C53E5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(HRK)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DFB1" w14:textId="77777777" w:rsidR="00C1732F" w:rsidRPr="00C53E5E" w:rsidRDefault="00C1732F" w:rsidP="00C1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53E5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INDEKS</w:t>
            </w:r>
          </w:p>
        </w:tc>
      </w:tr>
      <w:tr w:rsidR="00C1732F" w:rsidRPr="00C53E5E" w14:paraId="1CE5248C" w14:textId="77777777" w:rsidTr="00C1732F">
        <w:trPr>
          <w:trHeight w:val="120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87D1" w14:textId="77777777" w:rsidR="00C1732F" w:rsidRPr="00C53E5E" w:rsidRDefault="00C1732F" w:rsidP="00C173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53E5E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Radovi na Sokolskom domu, objektu koji je kao kulturno dobro registrirano u Registru kulturnih dobara Republike Hrvatske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3F4E" w14:textId="77777777" w:rsidR="00C1732F" w:rsidRPr="00C53E5E" w:rsidRDefault="00C1732F" w:rsidP="00C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bookmarkStart w:id="0" w:name="RANGE!B8"/>
            <w:r w:rsidRPr="00C53E5E">
              <w:rPr>
                <w:rFonts w:ascii="Times New Roman" w:eastAsia="Times New Roman" w:hAnsi="Times New Roman" w:cs="Times New Roman"/>
                <w:lang w:eastAsia="hr-HR"/>
              </w:rPr>
              <w:t>231.000,00</w:t>
            </w:r>
            <w:bookmarkEnd w:id="0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8022" w14:textId="77777777" w:rsidR="00C1732F" w:rsidRPr="00C53E5E" w:rsidRDefault="00C1732F" w:rsidP="00C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C53E5E">
              <w:rPr>
                <w:rFonts w:ascii="Times New Roman" w:eastAsia="Times New Roman" w:hAnsi="Times New Roman" w:cs="Times New Roman"/>
                <w:lang w:eastAsia="hr-HR"/>
              </w:rPr>
              <w:t>185.926,28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684D" w14:textId="77777777" w:rsidR="00C1732F" w:rsidRPr="00C53E5E" w:rsidRDefault="00C1732F" w:rsidP="00C17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C53E5E">
              <w:rPr>
                <w:rFonts w:ascii="Times New Roman" w:eastAsia="Times New Roman" w:hAnsi="Times New Roman" w:cs="Times New Roman"/>
                <w:lang w:eastAsia="hr-HR"/>
              </w:rPr>
              <w:t>80,49%</w:t>
            </w:r>
          </w:p>
        </w:tc>
      </w:tr>
    </w:tbl>
    <w:p w14:paraId="049FBBA9" w14:textId="77777777" w:rsidR="00F34308" w:rsidRDefault="00F34308" w:rsidP="00F34308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ABB4F5" w14:textId="77777777" w:rsidR="00343854" w:rsidRPr="00FC239C" w:rsidRDefault="00343854" w:rsidP="00343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561F4531" w14:textId="75675F00" w:rsidR="00FC239C" w:rsidRPr="00FC239C" w:rsidRDefault="00F34308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D6960">
        <w:rPr>
          <w:rFonts w:ascii="Times New Roman" w:hAnsi="Times New Roman" w:cs="Times New Roman"/>
          <w:sz w:val="24"/>
          <w:szCs w:val="24"/>
        </w:rPr>
        <w:t>Ovo Izvješće Programa temelji se na G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D6960">
        <w:rPr>
          <w:rFonts w:ascii="Times New Roman" w:hAnsi="Times New Roman" w:cs="Times New Roman"/>
          <w:sz w:val="24"/>
          <w:szCs w:val="24"/>
        </w:rPr>
        <w:t>dišnjem izvještaju o izvršenju Proračuna Grada Zlatara za 2022. godinu i objavit će se u "Službenom glasniku Krapinsko-zagorske županije"</w:t>
      </w:r>
      <w:r w:rsidR="00FC239C" w:rsidRPr="00FC239C">
        <w:rPr>
          <w:rFonts w:ascii="Times New Roman" w:hAnsi="Times New Roman" w:cs="Times New Roman"/>
          <w:sz w:val="24"/>
          <w:szCs w:val="24"/>
        </w:rPr>
        <w:t>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D0746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F8F65" w14:textId="77777777" w:rsidR="007A2C28" w:rsidRDefault="007A2C28" w:rsidP="00C73087">
      <w:pPr>
        <w:spacing w:after="0" w:line="240" w:lineRule="auto"/>
      </w:pPr>
      <w:r>
        <w:separator/>
      </w:r>
    </w:p>
  </w:endnote>
  <w:endnote w:type="continuationSeparator" w:id="0">
    <w:p w14:paraId="47A59313" w14:textId="77777777" w:rsidR="007A2C28" w:rsidRDefault="007A2C28" w:rsidP="00C7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03956" w14:textId="77777777" w:rsidR="007A2C28" w:rsidRDefault="007A2C28" w:rsidP="00C73087">
      <w:pPr>
        <w:spacing w:after="0" w:line="240" w:lineRule="auto"/>
      </w:pPr>
      <w:r>
        <w:separator/>
      </w:r>
    </w:p>
  </w:footnote>
  <w:footnote w:type="continuationSeparator" w:id="0">
    <w:p w14:paraId="105754D5" w14:textId="77777777" w:rsidR="007A2C28" w:rsidRDefault="007A2C28" w:rsidP="00C73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946438">
    <w:abstractNumId w:val="0"/>
  </w:num>
  <w:num w:numId="2" w16cid:durableId="1608199045">
    <w:abstractNumId w:val="1"/>
  </w:num>
  <w:num w:numId="3" w16cid:durableId="964967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04AC4"/>
    <w:rsid w:val="000134F7"/>
    <w:rsid w:val="00033B4E"/>
    <w:rsid w:val="0005738A"/>
    <w:rsid w:val="000C5F1D"/>
    <w:rsid w:val="00123BEC"/>
    <w:rsid w:val="00124C08"/>
    <w:rsid w:val="00170544"/>
    <w:rsid w:val="001B3F35"/>
    <w:rsid w:val="001F57BC"/>
    <w:rsid w:val="00233E87"/>
    <w:rsid w:val="002417D6"/>
    <w:rsid w:val="0024360B"/>
    <w:rsid w:val="00287183"/>
    <w:rsid w:val="00293D41"/>
    <w:rsid w:val="002A202E"/>
    <w:rsid w:val="002B0C39"/>
    <w:rsid w:val="002C5799"/>
    <w:rsid w:val="002C737B"/>
    <w:rsid w:val="002D1DE6"/>
    <w:rsid w:val="00324D27"/>
    <w:rsid w:val="00335D74"/>
    <w:rsid w:val="00343854"/>
    <w:rsid w:val="00386B04"/>
    <w:rsid w:val="003E26DD"/>
    <w:rsid w:val="00416518"/>
    <w:rsid w:val="00435545"/>
    <w:rsid w:val="00453B78"/>
    <w:rsid w:val="004F4ED6"/>
    <w:rsid w:val="00503B6E"/>
    <w:rsid w:val="00504C85"/>
    <w:rsid w:val="00541163"/>
    <w:rsid w:val="00564845"/>
    <w:rsid w:val="00570E8B"/>
    <w:rsid w:val="005C6979"/>
    <w:rsid w:val="005F6FE3"/>
    <w:rsid w:val="00633411"/>
    <w:rsid w:val="0065443C"/>
    <w:rsid w:val="00680B30"/>
    <w:rsid w:val="00695A4F"/>
    <w:rsid w:val="00740138"/>
    <w:rsid w:val="007623AB"/>
    <w:rsid w:val="00765716"/>
    <w:rsid w:val="007678B7"/>
    <w:rsid w:val="00793BBA"/>
    <w:rsid w:val="007A2C28"/>
    <w:rsid w:val="007C21C5"/>
    <w:rsid w:val="007E05D3"/>
    <w:rsid w:val="00805014"/>
    <w:rsid w:val="00812EEA"/>
    <w:rsid w:val="008804A3"/>
    <w:rsid w:val="008A1F61"/>
    <w:rsid w:val="008D7F14"/>
    <w:rsid w:val="00936523"/>
    <w:rsid w:val="009374F4"/>
    <w:rsid w:val="00947BC4"/>
    <w:rsid w:val="00A03A11"/>
    <w:rsid w:val="00A37D97"/>
    <w:rsid w:val="00A37F02"/>
    <w:rsid w:val="00A6394C"/>
    <w:rsid w:val="00A90651"/>
    <w:rsid w:val="00A94420"/>
    <w:rsid w:val="00AA6F2A"/>
    <w:rsid w:val="00AB77D8"/>
    <w:rsid w:val="00AE00DF"/>
    <w:rsid w:val="00B308A7"/>
    <w:rsid w:val="00B82E27"/>
    <w:rsid w:val="00B922EC"/>
    <w:rsid w:val="00BA11CF"/>
    <w:rsid w:val="00BB7981"/>
    <w:rsid w:val="00BD265B"/>
    <w:rsid w:val="00C11B25"/>
    <w:rsid w:val="00C121DE"/>
    <w:rsid w:val="00C1732F"/>
    <w:rsid w:val="00C30B35"/>
    <w:rsid w:val="00C53E5E"/>
    <w:rsid w:val="00C73087"/>
    <w:rsid w:val="00C8787A"/>
    <w:rsid w:val="00C92F8F"/>
    <w:rsid w:val="00CA046F"/>
    <w:rsid w:val="00CA0636"/>
    <w:rsid w:val="00CA6E34"/>
    <w:rsid w:val="00CE2006"/>
    <w:rsid w:val="00D0746C"/>
    <w:rsid w:val="00D106D0"/>
    <w:rsid w:val="00D8355F"/>
    <w:rsid w:val="00D91553"/>
    <w:rsid w:val="00DA04BD"/>
    <w:rsid w:val="00DA2167"/>
    <w:rsid w:val="00DE6B02"/>
    <w:rsid w:val="00DF48E5"/>
    <w:rsid w:val="00E06064"/>
    <w:rsid w:val="00E21B00"/>
    <w:rsid w:val="00E56C1B"/>
    <w:rsid w:val="00E83C4C"/>
    <w:rsid w:val="00E875AC"/>
    <w:rsid w:val="00EF49ED"/>
    <w:rsid w:val="00F23CB8"/>
    <w:rsid w:val="00F34308"/>
    <w:rsid w:val="00FB1D81"/>
    <w:rsid w:val="00FC239C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7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3087"/>
  </w:style>
  <w:style w:type="paragraph" w:styleId="Podnoje">
    <w:name w:val="footer"/>
    <w:basedOn w:val="Normal"/>
    <w:link w:val="PodnojeChar"/>
    <w:uiPriority w:val="99"/>
    <w:unhideWhenUsed/>
    <w:rsid w:val="00C7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88</cp:revision>
  <cp:lastPrinted>2021-12-01T00:29:00Z</cp:lastPrinted>
  <dcterms:created xsi:type="dcterms:W3CDTF">2021-11-30T07:30:00Z</dcterms:created>
  <dcterms:modified xsi:type="dcterms:W3CDTF">2023-06-16T08:24:00Z</dcterms:modified>
</cp:coreProperties>
</file>