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AB3E9" w14:textId="77777777" w:rsidR="0064736D" w:rsidRPr="0064736D" w:rsidRDefault="0064736D" w:rsidP="0064736D">
      <w:pPr>
        <w:spacing w:after="0" w:line="240" w:lineRule="auto"/>
        <w:ind w:right="4675"/>
        <w:jc w:val="center"/>
        <w:rPr>
          <w:rFonts w:ascii="Times New Roman" w:eastAsia="Calibri" w:hAnsi="Times New Roman" w:cs="Times New Roman"/>
          <w:sz w:val="24"/>
        </w:rPr>
      </w:pPr>
      <w:r w:rsidRPr="0064736D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39267A4E" wp14:editId="142EE492">
            <wp:extent cx="600075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4DF6B" w14:textId="77777777" w:rsidR="0064736D" w:rsidRPr="0064736D" w:rsidRDefault="0064736D" w:rsidP="0064736D">
      <w:pPr>
        <w:spacing w:after="0" w:line="240" w:lineRule="auto"/>
        <w:ind w:right="4675"/>
        <w:jc w:val="center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REPUBLIKA HRVATSKA</w:t>
      </w:r>
    </w:p>
    <w:p w14:paraId="589BC351" w14:textId="77777777" w:rsidR="0064736D" w:rsidRPr="0064736D" w:rsidRDefault="0064736D" w:rsidP="0064736D">
      <w:pPr>
        <w:spacing w:after="0" w:line="240" w:lineRule="auto"/>
        <w:ind w:right="4675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KRAPINSKO-ZAGORSKA ŽUPANIJA</w:t>
      </w:r>
    </w:p>
    <w:p w14:paraId="6AA0E426" w14:textId="77777777" w:rsidR="0064736D" w:rsidRPr="0064736D" w:rsidRDefault="0064736D" w:rsidP="0064736D">
      <w:pPr>
        <w:spacing w:after="0" w:line="240" w:lineRule="auto"/>
        <w:ind w:right="4675"/>
        <w:jc w:val="center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GRAD ZLATAR</w:t>
      </w:r>
    </w:p>
    <w:p w14:paraId="395D6AF5" w14:textId="77777777" w:rsidR="0064736D" w:rsidRPr="0064736D" w:rsidRDefault="0064736D" w:rsidP="0064736D">
      <w:pPr>
        <w:spacing w:after="0" w:line="240" w:lineRule="auto"/>
        <w:ind w:right="4675"/>
        <w:jc w:val="center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GRADONAČELNIK</w:t>
      </w:r>
    </w:p>
    <w:p w14:paraId="4FDD1B16" w14:textId="77777777" w:rsidR="0064736D" w:rsidRPr="0064736D" w:rsidRDefault="0064736D" w:rsidP="0064736D">
      <w:pPr>
        <w:spacing w:after="0" w:line="240" w:lineRule="auto"/>
        <w:ind w:right="5103"/>
        <w:jc w:val="center"/>
        <w:rPr>
          <w:rFonts w:ascii="Times New Roman" w:eastAsia="Calibri" w:hAnsi="Times New Roman" w:cs="Times New Roman"/>
          <w:sz w:val="24"/>
        </w:rPr>
      </w:pPr>
    </w:p>
    <w:p w14:paraId="7064EBEA" w14:textId="77777777" w:rsidR="0064736D" w:rsidRPr="0064736D" w:rsidRDefault="0064736D" w:rsidP="0064736D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KLASA: 400-01/21-01/03</w:t>
      </w:r>
    </w:p>
    <w:p w14:paraId="6ABB5070" w14:textId="77777777" w:rsidR="0064736D" w:rsidRPr="0064736D" w:rsidRDefault="0064736D" w:rsidP="0064736D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URBROJ: 2211/01-02-21-4</w:t>
      </w:r>
    </w:p>
    <w:p w14:paraId="2F09D033" w14:textId="41091F08" w:rsidR="0064736D" w:rsidRPr="0064736D" w:rsidRDefault="0064736D" w:rsidP="0064736D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U Zlataru </w:t>
      </w:r>
      <w:r w:rsidR="00AF080A">
        <w:rPr>
          <w:rFonts w:ascii="Times New Roman" w:eastAsia="Calibri" w:hAnsi="Times New Roman" w:cs="Times New Roman"/>
          <w:sz w:val="24"/>
        </w:rPr>
        <w:t>10</w:t>
      </w:r>
      <w:r w:rsidRPr="0064736D">
        <w:rPr>
          <w:rFonts w:ascii="Times New Roman" w:eastAsia="Calibri" w:hAnsi="Times New Roman" w:cs="Times New Roman"/>
          <w:sz w:val="24"/>
        </w:rPr>
        <w:t>. veljače 2021.</w:t>
      </w:r>
    </w:p>
    <w:p w14:paraId="26850381" w14:textId="77777777" w:rsidR="0064736D" w:rsidRPr="0064736D" w:rsidRDefault="0064736D" w:rsidP="0064736D">
      <w:pPr>
        <w:spacing w:after="0" w:line="240" w:lineRule="auto"/>
        <w:ind w:right="5103"/>
        <w:jc w:val="center"/>
        <w:rPr>
          <w:rFonts w:ascii="Times New Roman" w:eastAsia="Calibri" w:hAnsi="Times New Roman" w:cs="Times New Roman"/>
          <w:sz w:val="24"/>
        </w:rPr>
      </w:pPr>
    </w:p>
    <w:p w14:paraId="57E43092" w14:textId="77777777" w:rsidR="0064736D" w:rsidRPr="0064736D" w:rsidRDefault="0064736D" w:rsidP="0064736D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Na temelju čl. 39. Statuta Grada Zlatara („Službeni glasnik Krapinsko-zagorske županije“ 36A/13, 9/18, 9/20) i čl. 10. Odluke o financiranju javnih potreba Grada Zlatara („Službeni glasnik Krapinsko-zagorske županije“ 9/16, 44/20), gradonačelnica Grada Zlatara raspisuje</w:t>
      </w:r>
    </w:p>
    <w:p w14:paraId="68284088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6B408608" w14:textId="77777777" w:rsidR="0064736D" w:rsidRPr="0064736D" w:rsidRDefault="0064736D" w:rsidP="0064736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</w:rPr>
      </w:pPr>
      <w:r w:rsidRPr="0064736D">
        <w:rPr>
          <w:rFonts w:ascii="Times New Roman" w:eastAsia="Calibri" w:hAnsi="Times New Roman" w:cs="Calibri"/>
          <w:b/>
          <w:bCs/>
          <w:sz w:val="24"/>
        </w:rPr>
        <w:t xml:space="preserve">J A V N I   N A T J E Č A J </w:t>
      </w:r>
    </w:p>
    <w:p w14:paraId="2562DEF0" w14:textId="77777777" w:rsidR="0064736D" w:rsidRPr="0064736D" w:rsidRDefault="0064736D" w:rsidP="0064736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</w:rPr>
      </w:pPr>
      <w:r w:rsidRPr="0064736D">
        <w:rPr>
          <w:rFonts w:ascii="Times New Roman" w:eastAsia="Calibri" w:hAnsi="Times New Roman" w:cs="Calibri"/>
          <w:b/>
          <w:bCs/>
          <w:sz w:val="24"/>
        </w:rPr>
        <w:t xml:space="preserve">ZA </w:t>
      </w:r>
      <w:r w:rsidRPr="0064736D">
        <w:rPr>
          <w:rFonts w:ascii="Times New Roman" w:eastAsia="Calibri" w:hAnsi="Times New Roman" w:cs="Calibri"/>
          <w:b/>
          <w:sz w:val="24"/>
        </w:rPr>
        <w:t xml:space="preserve">FINANCIRANJE AKTIVNOSTI UDRUGA </w:t>
      </w:r>
    </w:p>
    <w:p w14:paraId="5D0F64BE" w14:textId="77777777" w:rsidR="0064736D" w:rsidRPr="0064736D" w:rsidRDefault="0064736D" w:rsidP="0064736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bCs/>
          <w:sz w:val="40"/>
          <w:szCs w:val="36"/>
        </w:rPr>
      </w:pPr>
      <w:r w:rsidRPr="0064736D">
        <w:rPr>
          <w:rFonts w:ascii="Times New Roman" w:eastAsia="Calibri" w:hAnsi="Times New Roman" w:cs="Calibri"/>
          <w:b/>
          <w:sz w:val="24"/>
        </w:rPr>
        <w:t>NA PODRUČJU GRADA ZLATARA U 2021. GODINI</w:t>
      </w:r>
    </w:p>
    <w:p w14:paraId="3298B8C5" w14:textId="77777777" w:rsidR="0064736D" w:rsidRPr="0064736D" w:rsidRDefault="0064736D" w:rsidP="00647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27F53F0D" w14:textId="77777777" w:rsidR="0064736D" w:rsidRPr="0064736D" w:rsidRDefault="0064736D" w:rsidP="00647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4736D">
        <w:rPr>
          <w:rFonts w:ascii="Times New Roman" w:eastAsia="Calibri" w:hAnsi="Times New Roman" w:cs="Times New Roman"/>
          <w:b/>
          <w:sz w:val="24"/>
        </w:rPr>
        <w:t>Članak 1.</w:t>
      </w:r>
    </w:p>
    <w:p w14:paraId="06809544" w14:textId="77777777" w:rsidR="0064736D" w:rsidRPr="0064736D" w:rsidRDefault="0064736D" w:rsidP="006473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Grad Zlatar poziva udruge da se prijave za dodjelu financijske potpore u skladu s ovim </w:t>
      </w:r>
      <w:r w:rsidRPr="006473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Javnim natječajem za financiranje aktivnosti udruga na području Grada Zlatara u 2021. </w:t>
      </w:r>
      <w:r w:rsidRPr="0064736D">
        <w:rPr>
          <w:rFonts w:ascii="Times New Roman" w:eastAsia="Calibri" w:hAnsi="Times New Roman" w:cs="Times New Roman"/>
          <w:sz w:val="24"/>
        </w:rPr>
        <w:t>(dalje: Natječaj).</w:t>
      </w:r>
    </w:p>
    <w:p w14:paraId="0DEB0662" w14:textId="77777777" w:rsidR="0064736D" w:rsidRPr="0064736D" w:rsidRDefault="0064736D" w:rsidP="006473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C608551" w14:textId="77777777" w:rsidR="0064736D" w:rsidRPr="0064736D" w:rsidRDefault="0064736D" w:rsidP="00647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4736D">
        <w:rPr>
          <w:rFonts w:ascii="Times New Roman" w:eastAsia="Calibri" w:hAnsi="Times New Roman" w:cs="Times New Roman"/>
          <w:b/>
          <w:sz w:val="24"/>
        </w:rPr>
        <w:t>Članak 2.</w:t>
      </w:r>
    </w:p>
    <w:p w14:paraId="6DE7323D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Sukladno ovom Natječaju, udruge mogu prijaviti programe, projekte i manifestacije čije aktivnosti pridonose zadovoljenju javnih potreba i ispunjavaju ciljeve i prioritete definirane strateškim i planskim dokumentima Grada Zlatara u slijedećim područjima: sport i rekreacija te razvoj civilnog društva – ostalo. </w:t>
      </w:r>
    </w:p>
    <w:p w14:paraId="597F48BE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03168129" w14:textId="77777777" w:rsidR="0064736D" w:rsidRPr="0064736D" w:rsidRDefault="0064736D" w:rsidP="00647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4736D">
        <w:rPr>
          <w:rFonts w:ascii="Times New Roman" w:eastAsia="Calibri" w:hAnsi="Times New Roman" w:cs="Times New Roman"/>
          <w:b/>
          <w:sz w:val="24"/>
        </w:rPr>
        <w:t>Članak 3.</w:t>
      </w:r>
    </w:p>
    <w:p w14:paraId="1165B719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Udruge mogu prijaviti programe, projekte i manifestacije kojima će se financirati:</w:t>
      </w:r>
    </w:p>
    <w:p w14:paraId="062DEC37" w14:textId="77777777" w:rsidR="0064736D" w:rsidRPr="0064736D" w:rsidRDefault="0064736D" w:rsidP="006473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poticanje i promicanje sporta, </w:t>
      </w:r>
    </w:p>
    <w:p w14:paraId="2ACBB1F4" w14:textId="77777777" w:rsidR="0064736D" w:rsidRPr="0064736D" w:rsidRDefault="0064736D" w:rsidP="006473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provođenje sportskih aktivnosti djece i mladeži, </w:t>
      </w:r>
    </w:p>
    <w:p w14:paraId="6376AB6A" w14:textId="77777777" w:rsidR="0064736D" w:rsidRPr="0064736D" w:rsidRDefault="0064736D" w:rsidP="006473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održavanje i korištenje sportskih građevina i infrastrukture, </w:t>
      </w:r>
    </w:p>
    <w:p w14:paraId="5A9AF02D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sportske manifestacije, obljetnice i memorijalni turniri,</w:t>
      </w:r>
    </w:p>
    <w:p w14:paraId="04FCD30E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sportska priprema, domaća i međunarodna natjecanja,</w:t>
      </w:r>
    </w:p>
    <w:p w14:paraId="7239785B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nabava sportske opreme i rekvizita,</w:t>
      </w:r>
    </w:p>
    <w:p w14:paraId="21CB24B6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održavanje i adaptacija prostora udruga,</w:t>
      </w:r>
    </w:p>
    <w:p w14:paraId="094C1218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poticanje udruživanja poljoprivrednih proizvođača,</w:t>
      </w:r>
    </w:p>
    <w:p w14:paraId="465ECA22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promocija lokalnih proizvoda i proizvođača,</w:t>
      </w:r>
    </w:p>
    <w:p w14:paraId="3D7D42A8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organizacija i promocija eno-gastro manifestacija,</w:t>
      </w:r>
    </w:p>
    <w:p w14:paraId="09730BBD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ostvarivanje zavičajnih, obrazovnih, kulturnih i drugih interesa građana,</w:t>
      </w:r>
    </w:p>
    <w:p w14:paraId="1D9609EF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poticanje glazbenog amaterizma,</w:t>
      </w:r>
    </w:p>
    <w:p w14:paraId="2007D91D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poticanje likovnog amaterizma, </w:t>
      </w:r>
    </w:p>
    <w:p w14:paraId="6820E55B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organizacija likovnih susreta, izložbi,</w:t>
      </w:r>
    </w:p>
    <w:p w14:paraId="510BBA43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lastRenderedPageBreak/>
        <w:t>senzibiliziranje društva i podrška osobama s invaliditetom te poboljšanje kvalitete njihova života,</w:t>
      </w:r>
    </w:p>
    <w:p w14:paraId="49F56CE3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zaštita, briga, odgoj i obrazovanje djece izvan redovnih programa,</w:t>
      </w:r>
    </w:p>
    <w:p w14:paraId="675F246B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organizacija priredbi i manifestacija za djecu,</w:t>
      </w:r>
    </w:p>
    <w:p w14:paraId="4805028C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poticanje udruživanja, skrb za ostvarenje socijalnih i ekonomskih prava, te organizacija društvenih aktivnosti umirovljenika i starijih osoba,</w:t>
      </w:r>
    </w:p>
    <w:p w14:paraId="033FA15C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promicanje i zaštita prava nacionalnih manjina, spolne i vjerske ravnopravnosti,</w:t>
      </w:r>
    </w:p>
    <w:p w14:paraId="3B1DFA7F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promicanje vrijednosti Domovinskog rata, organizacija manifestacija, obilježavanje značajnih datuma i lokaliteta, organizacija kulturnih zabavnih i sportskih susreta branitelja, izdavanje publikacija o Domovinskom ratu, </w:t>
      </w:r>
    </w:p>
    <w:p w14:paraId="081FBD33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poticanje udruživanja žena, skrb o tradiciji, svekoliki društveni aktivizam žena,</w:t>
      </w:r>
    </w:p>
    <w:p w14:paraId="44A9F697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sufinanciranje doprinosa korisnika na EU projektu, </w:t>
      </w:r>
    </w:p>
    <w:p w14:paraId="4765C703" w14:textId="77777777" w:rsidR="0064736D" w:rsidRPr="0064736D" w:rsidRDefault="0064736D" w:rsidP="00647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edukacije članova udruga.</w:t>
      </w:r>
    </w:p>
    <w:p w14:paraId="269094DC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13AB7C70" w14:textId="77777777" w:rsidR="0064736D" w:rsidRPr="0064736D" w:rsidRDefault="0064736D" w:rsidP="006473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64736D">
        <w:rPr>
          <w:rFonts w:ascii="Times New Roman" w:eastAsia="Calibri" w:hAnsi="Times New Roman" w:cs="Times New Roman"/>
          <w:b/>
          <w:sz w:val="24"/>
        </w:rPr>
        <w:t>Članak 4.</w:t>
      </w:r>
    </w:p>
    <w:p w14:paraId="34D1973A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Ukupna planirana vrijednost Natječaja je 390.000,00 kn.</w:t>
      </w:r>
    </w:p>
    <w:p w14:paraId="67A34AEF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Planirana sredstva koja se mogu dodijeliti putem javnog natječaja raspodijeljena su po područjima, kako slijedi:</w:t>
      </w:r>
    </w:p>
    <w:p w14:paraId="7E7E9BDF" w14:textId="77777777" w:rsidR="0064736D" w:rsidRPr="0064736D" w:rsidRDefault="0064736D" w:rsidP="0064736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za sport i rekreaciju 250.000,00 kn, očekivani broj programa/projekata/manifestacija za koje će se ugovoriti financiranje je 10, najmanji iznos koji se može ugovoriti je 2.000,00, a najveći 120.000,00 kuna,</w:t>
      </w:r>
    </w:p>
    <w:p w14:paraId="5A2EAD2D" w14:textId="77777777" w:rsidR="0064736D" w:rsidRPr="0064736D" w:rsidRDefault="0064736D" w:rsidP="0064736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razvoj civilnog društva – ostalo 140.000,00, očekivani broj programa/projekata/manifestacija za koje će se ugovoriti financiranje je 20, najmanji iznos koji se može ugovoriti je 2.000,00, a najveći 30.000,00 kuna.</w:t>
      </w:r>
    </w:p>
    <w:p w14:paraId="4BB6783B" w14:textId="77777777" w:rsidR="0064736D" w:rsidRPr="0064736D" w:rsidRDefault="0064736D" w:rsidP="0064736D">
      <w:pPr>
        <w:spacing w:after="0" w:line="24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14:paraId="322F43F4" w14:textId="77777777" w:rsidR="0064736D" w:rsidRPr="0064736D" w:rsidRDefault="0064736D" w:rsidP="00647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4736D">
        <w:rPr>
          <w:rFonts w:ascii="Times New Roman" w:eastAsia="Calibri" w:hAnsi="Times New Roman" w:cs="Times New Roman"/>
          <w:b/>
          <w:sz w:val="24"/>
        </w:rPr>
        <w:t>Članak 5.</w:t>
      </w:r>
    </w:p>
    <w:p w14:paraId="5A4EBD48" w14:textId="4293D83B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Rok za podnošenje prijedloga programa, projekata i manifestacija započinje </w:t>
      </w:r>
      <w:r w:rsidR="00AF080A">
        <w:rPr>
          <w:rFonts w:ascii="Times New Roman" w:eastAsia="Calibri" w:hAnsi="Times New Roman" w:cs="Times New Roman"/>
          <w:sz w:val="24"/>
        </w:rPr>
        <w:t>10</w:t>
      </w:r>
      <w:r w:rsidRPr="0064736D">
        <w:rPr>
          <w:rFonts w:ascii="Times New Roman" w:eastAsia="Calibri" w:hAnsi="Times New Roman" w:cs="Times New Roman"/>
          <w:sz w:val="24"/>
        </w:rPr>
        <w:t>. veljače 2021, a završava 1</w:t>
      </w:r>
      <w:r w:rsidR="00AF080A">
        <w:rPr>
          <w:rFonts w:ascii="Times New Roman" w:eastAsia="Calibri" w:hAnsi="Times New Roman" w:cs="Times New Roman"/>
          <w:sz w:val="24"/>
        </w:rPr>
        <w:t>5</w:t>
      </w:r>
      <w:r w:rsidRPr="0064736D">
        <w:rPr>
          <w:rFonts w:ascii="Times New Roman" w:eastAsia="Calibri" w:hAnsi="Times New Roman" w:cs="Times New Roman"/>
          <w:sz w:val="24"/>
        </w:rPr>
        <w:t>. ožujka 2021.</w:t>
      </w:r>
    </w:p>
    <w:p w14:paraId="19C0649A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04E01B93" w14:textId="77777777" w:rsidR="0064736D" w:rsidRPr="0064736D" w:rsidRDefault="0064736D" w:rsidP="00647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4736D">
        <w:rPr>
          <w:rFonts w:ascii="Times New Roman" w:eastAsia="Calibri" w:hAnsi="Times New Roman" w:cs="Times New Roman"/>
          <w:b/>
          <w:sz w:val="24"/>
        </w:rPr>
        <w:t>Članak 6.</w:t>
      </w:r>
    </w:p>
    <w:p w14:paraId="248E8FA6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Udruga može prijaviti i ugovoriti samo jedan (1) program, jedan (1) projekt ili jednu (1) manifestaciju u okviru ovog Natječaja, na razdoblje provedbe od 1. siječnja 2021. do 31. prosinca 2021. </w:t>
      </w:r>
    </w:p>
    <w:p w14:paraId="0C29A475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Ista udruga može biti partner na više programa/projekata/manifestacija prijavljenih na ovaj Natječaj.</w:t>
      </w:r>
    </w:p>
    <w:p w14:paraId="3496C51E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1714D49C" w14:textId="77777777" w:rsidR="0064736D" w:rsidRPr="0064736D" w:rsidRDefault="0064736D" w:rsidP="00647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4736D">
        <w:rPr>
          <w:rFonts w:ascii="Times New Roman" w:eastAsia="Calibri" w:hAnsi="Times New Roman" w:cs="Times New Roman"/>
          <w:b/>
          <w:sz w:val="24"/>
        </w:rPr>
        <w:t xml:space="preserve">Članak 7. </w:t>
      </w:r>
    </w:p>
    <w:p w14:paraId="152D2DCE" w14:textId="77777777" w:rsidR="0064736D" w:rsidRPr="0064736D" w:rsidRDefault="0064736D" w:rsidP="0064736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Na ovaj Javni natječaj mogu se prijaviti udruge koje: </w:t>
      </w:r>
    </w:p>
    <w:p w14:paraId="0142F61B" w14:textId="77777777" w:rsidR="0064736D" w:rsidRPr="0064736D" w:rsidRDefault="0064736D" w:rsidP="0064736D">
      <w:pPr>
        <w:numPr>
          <w:ilvl w:val="0"/>
          <w:numId w:val="3"/>
        </w:numPr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imaju sjedište na području Grada Zlatara,</w:t>
      </w:r>
    </w:p>
    <w:p w14:paraId="00E81B1E" w14:textId="77777777" w:rsidR="0064736D" w:rsidRPr="0064736D" w:rsidRDefault="0064736D" w:rsidP="0064736D">
      <w:pPr>
        <w:numPr>
          <w:ilvl w:val="0"/>
          <w:numId w:val="3"/>
        </w:numPr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nemaju sjedište na području Grada Zlatara, ali imaju korisnike/članove s prebivalištem/sjedištem na području Grada Zlatara.</w:t>
      </w:r>
    </w:p>
    <w:p w14:paraId="6364EEF1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322F7CDC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Udruge koje se prijavljuju na ovaj Javni natječaj moraju biti upisane u Registar udruga i Registar neprofitnih organizacija, te moraju ispunjavati sve druge uvjete propisane ovim Javnim natječajem odnosno Uputama za prijavitelje, koje čine sastavni dio ovog javnog natječaja. </w:t>
      </w:r>
    </w:p>
    <w:p w14:paraId="62D5E554" w14:textId="77777777" w:rsidR="0064736D" w:rsidRPr="0064736D" w:rsidRDefault="0064736D" w:rsidP="00647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42CBA673" w14:textId="77777777" w:rsidR="0064736D" w:rsidRPr="0064736D" w:rsidRDefault="0064736D" w:rsidP="00647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4736D">
        <w:rPr>
          <w:rFonts w:ascii="Times New Roman" w:eastAsia="Calibri" w:hAnsi="Times New Roman" w:cs="Times New Roman"/>
          <w:b/>
          <w:sz w:val="24"/>
        </w:rPr>
        <w:t>Članak 8.</w:t>
      </w:r>
    </w:p>
    <w:p w14:paraId="19BD68F0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lastRenderedPageBreak/>
        <w:t>Prijedlozi aktivnosti dostavljaju se isključivo na propisanim obrascima, koji su zajedno s Uputama za prijavitelje, dostupni na mrežnim stranicama Grada Zlatara (https://zlatar.hr/natjecaji-i-javni-pozivi-2/).</w:t>
      </w:r>
    </w:p>
    <w:p w14:paraId="126F8CE4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Obrasci, koji su sastavni dio natječajne dokumentacije, ispunjavaju se isključivo računalom i podnose se u papirnatom obliku u jednom izvorniku. </w:t>
      </w:r>
    </w:p>
    <w:p w14:paraId="5C7CC82A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Prijava mora sadržavati sve obvezne obrasce i priloge vlastoručno potpisane od strane osobe ovlaštene za zastupanje udruge. </w:t>
      </w:r>
    </w:p>
    <w:p w14:paraId="3A17DC15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4062EFE4" w14:textId="77777777" w:rsidR="0064736D" w:rsidRPr="0064736D" w:rsidRDefault="0064736D" w:rsidP="00647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4736D">
        <w:rPr>
          <w:rFonts w:ascii="Times New Roman" w:eastAsia="Calibri" w:hAnsi="Times New Roman" w:cs="Times New Roman"/>
          <w:b/>
          <w:sz w:val="24"/>
        </w:rPr>
        <w:t>Članak 9.</w:t>
      </w:r>
    </w:p>
    <w:p w14:paraId="2E99C4A3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Prijave se dostavljaju preporučeno poštom na sljedeću adresu:</w:t>
      </w:r>
    </w:p>
    <w:p w14:paraId="5C196DA4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569010E8" w14:textId="77777777" w:rsidR="0064736D" w:rsidRPr="0064736D" w:rsidRDefault="0064736D" w:rsidP="0064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Grad Zlatar</w:t>
      </w:r>
    </w:p>
    <w:p w14:paraId="6FE5766F" w14:textId="77777777" w:rsidR="0064736D" w:rsidRPr="0064736D" w:rsidRDefault="0064736D" w:rsidP="0064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Park hrvatske mladeži 2</w:t>
      </w:r>
    </w:p>
    <w:p w14:paraId="50FD7E94" w14:textId="77777777" w:rsidR="0064736D" w:rsidRPr="0064736D" w:rsidRDefault="0064736D" w:rsidP="0064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49 250 Zlatar</w:t>
      </w:r>
    </w:p>
    <w:p w14:paraId="27EDD027" w14:textId="77777777" w:rsidR="0064736D" w:rsidRPr="0064736D" w:rsidRDefault="0064736D" w:rsidP="0064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9574095" w14:textId="77777777" w:rsidR="0064736D" w:rsidRPr="0064736D" w:rsidRDefault="0064736D" w:rsidP="0064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64736D">
        <w:rPr>
          <w:rFonts w:ascii="Times New Roman" w:eastAsia="Calibri" w:hAnsi="Times New Roman" w:cs="Times New Roman"/>
          <w:b/>
          <w:sz w:val="24"/>
        </w:rPr>
        <w:t xml:space="preserve">„Prijava na </w:t>
      </w:r>
      <w:r w:rsidRPr="0064736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Javni natječaj za financiranje aktivnosti udruga </w:t>
      </w:r>
    </w:p>
    <w:p w14:paraId="53557ADB" w14:textId="77777777" w:rsidR="0064736D" w:rsidRPr="0064736D" w:rsidRDefault="0064736D" w:rsidP="0064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4736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na području Grada Zlatara u 2021. godini</w:t>
      </w:r>
      <w:r w:rsidRPr="0064736D">
        <w:rPr>
          <w:rFonts w:ascii="Times New Roman" w:eastAsia="Calibri" w:hAnsi="Times New Roman" w:cs="Times New Roman"/>
          <w:b/>
          <w:sz w:val="24"/>
        </w:rPr>
        <w:t>“</w:t>
      </w:r>
    </w:p>
    <w:p w14:paraId="1156FE86" w14:textId="77777777" w:rsidR="0064736D" w:rsidRPr="0064736D" w:rsidRDefault="0064736D" w:rsidP="0064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4736D">
        <w:rPr>
          <w:rFonts w:ascii="Times New Roman" w:eastAsia="Calibri" w:hAnsi="Times New Roman" w:cs="Times New Roman"/>
          <w:b/>
          <w:sz w:val="24"/>
        </w:rPr>
        <w:t>- NE OTVARATI -</w:t>
      </w:r>
    </w:p>
    <w:p w14:paraId="349BA0D5" w14:textId="1606031E" w:rsidR="002966E7" w:rsidRPr="002966E7" w:rsidRDefault="002966E7" w:rsidP="002966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</w:rPr>
      </w:pPr>
      <w:r w:rsidRPr="002966E7">
        <w:rPr>
          <w:rFonts w:ascii="Times New Roman" w:eastAsia="Calibri" w:hAnsi="Times New Roman" w:cs="Times New Roman"/>
          <w:sz w:val="24"/>
        </w:rPr>
        <w:t>Prijavna dokumentacija može se podnijeti elektroničkim putem</w:t>
      </w:r>
      <w:r w:rsidR="0088326C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88326C">
        <w:rPr>
          <w:rFonts w:ascii="Times New Roman" w:eastAsia="Calibri" w:hAnsi="Times New Roman" w:cs="Times New Roman"/>
          <w:sz w:val="24"/>
        </w:rPr>
        <w:t>P</w:t>
      </w:r>
      <w:r w:rsidR="0088326C" w:rsidRPr="0088326C">
        <w:rPr>
          <w:rFonts w:ascii="Times New Roman" w:eastAsia="Calibri" w:hAnsi="Times New Roman" w:cs="Times New Roman"/>
          <w:sz w:val="24"/>
        </w:rPr>
        <w:t>rijava u elektroničkom obliku dostavlja se na CD-u</w:t>
      </w:r>
      <w:r w:rsidR="0088326C">
        <w:rPr>
          <w:rFonts w:ascii="Times New Roman" w:eastAsia="Calibri" w:hAnsi="Times New Roman" w:cs="Times New Roman"/>
          <w:sz w:val="24"/>
        </w:rPr>
        <w:t xml:space="preserve">, </w:t>
      </w:r>
      <w:r w:rsidR="0088326C" w:rsidRPr="0088326C">
        <w:rPr>
          <w:rFonts w:ascii="Times New Roman" w:eastAsia="Calibri" w:hAnsi="Times New Roman" w:cs="Times New Roman"/>
          <w:sz w:val="24"/>
        </w:rPr>
        <w:t xml:space="preserve">DVD-u ili USB </w:t>
      </w:r>
      <w:proofErr w:type="spellStart"/>
      <w:r w:rsidR="0088326C" w:rsidRPr="0088326C">
        <w:rPr>
          <w:rFonts w:ascii="Times New Roman" w:eastAsia="Calibri" w:hAnsi="Times New Roman" w:cs="Times New Roman"/>
          <w:sz w:val="24"/>
        </w:rPr>
        <w:t>sticku</w:t>
      </w:r>
      <w:proofErr w:type="spellEnd"/>
      <w:r w:rsidR="0088326C" w:rsidRPr="0088326C">
        <w:rPr>
          <w:rFonts w:ascii="Times New Roman" w:eastAsia="Calibri" w:hAnsi="Times New Roman" w:cs="Times New Roman"/>
          <w:sz w:val="24"/>
        </w:rPr>
        <w:t xml:space="preserve"> </w:t>
      </w:r>
      <w:r w:rsidR="0088326C">
        <w:rPr>
          <w:rFonts w:ascii="Times New Roman" w:eastAsia="Calibri" w:hAnsi="Times New Roman" w:cs="Times New Roman"/>
          <w:sz w:val="24"/>
        </w:rPr>
        <w:t>(</w:t>
      </w:r>
      <w:proofErr w:type="spellStart"/>
      <w:r w:rsidR="0088326C" w:rsidRPr="0088326C">
        <w:rPr>
          <w:rFonts w:ascii="Times New Roman" w:eastAsia="Calibri" w:hAnsi="Times New Roman" w:cs="Times New Roman"/>
          <w:sz w:val="24"/>
        </w:rPr>
        <w:t>scan</w:t>
      </w:r>
      <w:proofErr w:type="spellEnd"/>
      <w:r w:rsidR="0088326C" w:rsidRPr="0088326C">
        <w:rPr>
          <w:rFonts w:ascii="Times New Roman" w:eastAsia="Calibri" w:hAnsi="Times New Roman" w:cs="Times New Roman"/>
          <w:sz w:val="24"/>
        </w:rPr>
        <w:t xml:space="preserve"> svih obrazaca i priloga dostavljenih u papirnatom obliku, te u word/</w:t>
      </w:r>
      <w:proofErr w:type="spellStart"/>
      <w:r w:rsidR="0088326C" w:rsidRPr="0088326C">
        <w:rPr>
          <w:rFonts w:ascii="Times New Roman" w:eastAsia="Calibri" w:hAnsi="Times New Roman" w:cs="Times New Roman"/>
          <w:sz w:val="24"/>
        </w:rPr>
        <w:t>excel</w:t>
      </w:r>
      <w:proofErr w:type="spellEnd"/>
      <w:r w:rsidR="0088326C" w:rsidRPr="0088326C">
        <w:rPr>
          <w:rFonts w:ascii="Times New Roman" w:eastAsia="Calibri" w:hAnsi="Times New Roman" w:cs="Times New Roman"/>
          <w:sz w:val="24"/>
        </w:rPr>
        <w:t xml:space="preserve"> obliku ili drugom strojno čitljivom obliku)</w:t>
      </w:r>
      <w:r>
        <w:rPr>
          <w:rFonts w:ascii="Times New Roman" w:eastAsia="Calibri" w:hAnsi="Times New Roman" w:cs="Times New Roman"/>
          <w:sz w:val="24"/>
        </w:rPr>
        <w:t>.</w:t>
      </w:r>
      <w:r w:rsidRPr="002966E7">
        <w:rPr>
          <w:rFonts w:ascii="Times New Roman" w:eastAsia="Calibri" w:hAnsi="Times New Roman" w:cs="Times New Roman"/>
          <w:sz w:val="24"/>
        </w:rPr>
        <w:t xml:space="preserve"> U tom slučaju, obvezno se dostavlja jedan tiskani potpisani i ovjereni primjerak prijave.</w:t>
      </w:r>
    </w:p>
    <w:p w14:paraId="516F21C9" w14:textId="77777777" w:rsidR="0064736D" w:rsidRPr="0064736D" w:rsidRDefault="0064736D" w:rsidP="002966E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</w:rPr>
      </w:pPr>
    </w:p>
    <w:p w14:paraId="2F700452" w14:textId="77777777" w:rsidR="0064736D" w:rsidRPr="0064736D" w:rsidRDefault="0064736D" w:rsidP="00647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4736D">
        <w:rPr>
          <w:rFonts w:ascii="Times New Roman" w:eastAsia="Calibri" w:hAnsi="Times New Roman" w:cs="Times New Roman"/>
          <w:b/>
          <w:sz w:val="24"/>
        </w:rPr>
        <w:t>Članak 10.</w:t>
      </w:r>
    </w:p>
    <w:p w14:paraId="776291A1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Postupak zaprimanja, otvaranja i pregleda dostavljenih prijava, procjene prijava, dostava dodatne dokumentacije, ugovaranje, donošenje odluke o dodjeli financijskih sredstava, podnošenje prigovora, postupanje s dokumentacijom detaljno su opisani u Uputama za prijavitelje.</w:t>
      </w:r>
    </w:p>
    <w:p w14:paraId="1B79D782" w14:textId="2215DAFC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Razmatrat će se samo programi/projekti/manifestacije koji su pravodobno prijavljeni, </w:t>
      </w:r>
      <w:r w:rsidR="00E34CC3">
        <w:rPr>
          <w:rFonts w:ascii="Times New Roman" w:eastAsia="Calibri" w:hAnsi="Times New Roman" w:cs="Times New Roman"/>
          <w:sz w:val="24"/>
        </w:rPr>
        <w:t xml:space="preserve">potpuni </w:t>
      </w:r>
      <w:r w:rsidRPr="0064736D">
        <w:rPr>
          <w:rFonts w:ascii="Times New Roman" w:eastAsia="Calibri" w:hAnsi="Times New Roman" w:cs="Times New Roman"/>
          <w:sz w:val="24"/>
        </w:rPr>
        <w:t>te koji u cijelosti zadovoljavaju uvjete Natječaja.</w:t>
      </w:r>
    </w:p>
    <w:p w14:paraId="2C4D602F" w14:textId="77777777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2F6FA944" w14:textId="77777777" w:rsidR="0064736D" w:rsidRPr="0064736D" w:rsidRDefault="0064736D" w:rsidP="00647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4736D">
        <w:rPr>
          <w:rFonts w:ascii="Times New Roman" w:eastAsia="Calibri" w:hAnsi="Times New Roman" w:cs="Times New Roman"/>
          <w:b/>
          <w:sz w:val="24"/>
        </w:rPr>
        <w:t xml:space="preserve">Članak 11. </w:t>
      </w:r>
    </w:p>
    <w:p w14:paraId="69BD6666" w14:textId="77777777" w:rsidR="0064736D" w:rsidRPr="0064736D" w:rsidRDefault="0064736D" w:rsidP="006473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Nepotpuni prijedlozi, prijedlozi koji nisu dostavljeni na propisanim obrascima ili popunjeni računalom neće se razmatrati.</w:t>
      </w:r>
    </w:p>
    <w:p w14:paraId="220E48F3" w14:textId="77777777" w:rsidR="0064736D" w:rsidRPr="0064736D" w:rsidRDefault="0064736D" w:rsidP="006473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14:paraId="1911495A" w14:textId="77777777" w:rsidR="0064736D" w:rsidRPr="0064736D" w:rsidRDefault="0064736D" w:rsidP="00647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4736D">
        <w:rPr>
          <w:rFonts w:ascii="Times New Roman" w:eastAsia="Calibri" w:hAnsi="Times New Roman" w:cs="Times New Roman"/>
          <w:b/>
          <w:sz w:val="24"/>
        </w:rPr>
        <w:t xml:space="preserve">Članak 12. </w:t>
      </w:r>
    </w:p>
    <w:p w14:paraId="4737C894" w14:textId="77777777" w:rsidR="0064736D" w:rsidRPr="0064736D" w:rsidRDefault="0064736D" w:rsidP="0064736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Modeli i rokovi isplate sredstava udrugama propisani su u Uputama za prijavitelje.</w:t>
      </w:r>
    </w:p>
    <w:p w14:paraId="4216A929" w14:textId="77777777" w:rsidR="0064736D" w:rsidRPr="0064736D" w:rsidRDefault="0064736D" w:rsidP="006473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14:paraId="7A646A19" w14:textId="77777777" w:rsidR="0064736D" w:rsidRPr="0064736D" w:rsidRDefault="0064736D" w:rsidP="00647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4736D">
        <w:rPr>
          <w:rFonts w:ascii="Times New Roman" w:eastAsia="Calibri" w:hAnsi="Times New Roman" w:cs="Times New Roman"/>
          <w:b/>
          <w:sz w:val="24"/>
        </w:rPr>
        <w:t>Članak 13.</w:t>
      </w:r>
    </w:p>
    <w:p w14:paraId="794749F9" w14:textId="1D58A1BF" w:rsidR="0064736D" w:rsidRPr="0064736D" w:rsidRDefault="0064736D" w:rsidP="00647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Sva pitanja vezana uz ovaj Natječaj mogu se postaviti </w:t>
      </w:r>
      <w:r w:rsidR="009D2071">
        <w:rPr>
          <w:rFonts w:ascii="Times New Roman" w:eastAsia="Calibri" w:hAnsi="Times New Roman" w:cs="Times New Roman"/>
          <w:sz w:val="24"/>
        </w:rPr>
        <w:t>isključivo</w:t>
      </w:r>
      <w:r w:rsidRPr="0064736D">
        <w:rPr>
          <w:rFonts w:ascii="Times New Roman" w:eastAsia="Calibri" w:hAnsi="Times New Roman" w:cs="Times New Roman"/>
          <w:sz w:val="24"/>
        </w:rPr>
        <w:t xml:space="preserve"> elektroničkim putem </w:t>
      </w:r>
      <w:r w:rsidR="009D2071">
        <w:rPr>
          <w:rFonts w:ascii="Times New Roman" w:eastAsia="Calibri" w:hAnsi="Times New Roman" w:cs="Times New Roman"/>
          <w:sz w:val="24"/>
        </w:rPr>
        <w:t xml:space="preserve">slanjem upita </w:t>
      </w:r>
      <w:r w:rsidRPr="0064736D">
        <w:rPr>
          <w:rFonts w:ascii="Times New Roman" w:eastAsia="Calibri" w:hAnsi="Times New Roman" w:cs="Times New Roman"/>
          <w:sz w:val="24"/>
        </w:rPr>
        <w:t xml:space="preserve">na e – mail adresu: </w:t>
      </w:r>
      <w:hyperlink r:id="rId6" w:history="1">
        <w:r w:rsidRPr="0064736D">
          <w:rPr>
            <w:rFonts w:ascii="Times New Roman" w:eastAsia="Calibri" w:hAnsi="Times New Roman" w:cs="Times New Roman"/>
            <w:color w:val="0000FF"/>
            <w:sz w:val="24"/>
            <w:u w:val="single"/>
          </w:rPr>
          <w:t>grad@zlatar.hr</w:t>
        </w:r>
      </w:hyperlink>
      <w:r w:rsidR="009D2071">
        <w:rPr>
          <w:rFonts w:ascii="Times New Roman" w:eastAsia="Calibri" w:hAnsi="Times New Roman" w:cs="Times New Roman"/>
          <w:color w:val="0000FF"/>
          <w:sz w:val="24"/>
        </w:rPr>
        <w:t xml:space="preserve">, </w:t>
      </w:r>
      <w:r w:rsidR="009D2071">
        <w:rPr>
          <w:rFonts w:ascii="Times New Roman" w:eastAsia="Calibri" w:hAnsi="Times New Roman" w:cs="Times New Roman"/>
          <w:sz w:val="24"/>
        </w:rPr>
        <w:t>a najkasnije do završetka Natječaja</w:t>
      </w:r>
      <w:r w:rsidRPr="0064736D">
        <w:rPr>
          <w:rFonts w:ascii="Times New Roman" w:eastAsia="Calibri" w:hAnsi="Times New Roman" w:cs="Times New Roman"/>
          <w:sz w:val="24"/>
        </w:rPr>
        <w:t>.</w:t>
      </w:r>
    </w:p>
    <w:p w14:paraId="3EEDD044" w14:textId="77777777" w:rsidR="0064736D" w:rsidRPr="0064736D" w:rsidRDefault="0064736D" w:rsidP="0064736D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</w:rPr>
      </w:pPr>
    </w:p>
    <w:p w14:paraId="445B8F74" w14:textId="77777777" w:rsidR="0064736D" w:rsidRPr="0064736D" w:rsidRDefault="0064736D" w:rsidP="0064736D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</w:rPr>
      </w:pPr>
    </w:p>
    <w:p w14:paraId="079B2B50" w14:textId="77777777" w:rsidR="0064736D" w:rsidRPr="0064736D" w:rsidRDefault="0064736D" w:rsidP="0064736D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>GRADONAČELNICA</w:t>
      </w:r>
    </w:p>
    <w:p w14:paraId="66D94B31" w14:textId="77777777" w:rsidR="0064736D" w:rsidRPr="0064736D" w:rsidRDefault="0064736D" w:rsidP="0064736D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Jasenka </w:t>
      </w:r>
      <w:proofErr w:type="spellStart"/>
      <w:r w:rsidRPr="0064736D">
        <w:rPr>
          <w:rFonts w:ascii="Times New Roman" w:eastAsia="Calibri" w:hAnsi="Times New Roman" w:cs="Times New Roman"/>
          <w:sz w:val="24"/>
        </w:rPr>
        <w:t>Auguštan</w:t>
      </w:r>
      <w:proofErr w:type="spellEnd"/>
      <w:r w:rsidRPr="0064736D">
        <w:rPr>
          <w:rFonts w:ascii="Times New Roman" w:eastAsia="Calibri" w:hAnsi="Times New Roman" w:cs="Times New Roman"/>
          <w:sz w:val="24"/>
        </w:rPr>
        <w:t xml:space="preserve"> - </w:t>
      </w:r>
      <w:proofErr w:type="spellStart"/>
      <w:r w:rsidRPr="0064736D">
        <w:rPr>
          <w:rFonts w:ascii="Times New Roman" w:eastAsia="Calibri" w:hAnsi="Times New Roman" w:cs="Times New Roman"/>
          <w:sz w:val="24"/>
        </w:rPr>
        <w:t>Pentek</w:t>
      </w:r>
      <w:proofErr w:type="spellEnd"/>
    </w:p>
    <w:p w14:paraId="771EA8FB" w14:textId="77777777" w:rsidR="009605DC" w:rsidRPr="0064736D" w:rsidRDefault="009605DC" w:rsidP="00647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5DC" w:rsidRPr="0064736D" w:rsidSect="00B42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728CF"/>
    <w:multiLevelType w:val="hybridMultilevel"/>
    <w:tmpl w:val="B1AEFDCE"/>
    <w:lvl w:ilvl="0" w:tplc="C754896E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F1A40"/>
    <w:multiLevelType w:val="hybridMultilevel"/>
    <w:tmpl w:val="7F34948E"/>
    <w:lvl w:ilvl="0" w:tplc="C754896E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7A1D37"/>
    <w:multiLevelType w:val="hybridMultilevel"/>
    <w:tmpl w:val="CED20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6D"/>
    <w:rsid w:val="002966E7"/>
    <w:rsid w:val="0064736D"/>
    <w:rsid w:val="0088326C"/>
    <w:rsid w:val="009605DC"/>
    <w:rsid w:val="009D2071"/>
    <w:rsid w:val="00AF080A"/>
    <w:rsid w:val="00E34CC3"/>
    <w:rsid w:val="00F4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A0FE"/>
  <w15:chartTrackingRefBased/>
  <w15:docId w15:val="{5751EE76-BDEC-4534-8A09-38067DA6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zlat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7</cp:revision>
  <cp:lastPrinted>2021-02-07T09:36:00Z</cp:lastPrinted>
  <dcterms:created xsi:type="dcterms:W3CDTF">2021-02-07T09:19:00Z</dcterms:created>
  <dcterms:modified xsi:type="dcterms:W3CDTF">2021-02-10T06:35:00Z</dcterms:modified>
</cp:coreProperties>
</file>