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420" w:rsidRDefault="005E5420" w:rsidP="005E5420">
      <w:pPr>
        <w:contextualSpacing/>
        <w:jc w:val="both"/>
      </w:pPr>
      <w:r>
        <w:t xml:space="preserve">Na temelju članka </w:t>
      </w:r>
      <w:r w:rsidR="00E567D0">
        <w:t>33.</w:t>
      </w:r>
      <w:r>
        <w:t xml:space="preserve"> Zakona o proračunu („Narodne novine“ broj 87/08, 136/12 i 15/15) i članka </w:t>
      </w:r>
      <w:r w:rsidRPr="00107932">
        <w:t xml:space="preserve">27. Statuta Grada Zlatara („Službeni glasnik </w:t>
      </w:r>
      <w:r>
        <w:t>Krapinsko zagorske županije“ broj</w:t>
      </w:r>
      <w:r w:rsidRPr="00107932">
        <w:t xml:space="preserve"> 36A/13</w:t>
      </w:r>
      <w:r w:rsidR="00082FA8">
        <w:t xml:space="preserve">, </w:t>
      </w:r>
      <w:r w:rsidR="0073434C">
        <w:t>9</w:t>
      </w:r>
      <w:r w:rsidR="00593E14">
        <w:t>/18</w:t>
      </w:r>
      <w:r w:rsidR="00082FA8">
        <w:t xml:space="preserve"> i 9/20</w:t>
      </w:r>
      <w:r w:rsidRPr="00107932">
        <w:t>), Gradsk</w:t>
      </w:r>
      <w:r>
        <w:t xml:space="preserve">o vijeće Grada Zlatara, na </w:t>
      </w:r>
      <w:r w:rsidR="00B017C7">
        <w:t xml:space="preserve">27. </w:t>
      </w:r>
      <w:r w:rsidRPr="00107932">
        <w:t xml:space="preserve">sjednici održanoj </w:t>
      </w:r>
      <w:r w:rsidR="00B017C7">
        <w:t>29. svibnja</w:t>
      </w:r>
      <w:r>
        <w:t xml:space="preserve"> 20</w:t>
      </w:r>
      <w:r w:rsidR="001748AE">
        <w:t>20</w:t>
      </w:r>
      <w:r>
        <w:t>.</w:t>
      </w:r>
      <w:r w:rsidRPr="00107932">
        <w:t xml:space="preserve"> godine, donosi </w:t>
      </w:r>
    </w:p>
    <w:p w:rsidR="00C5766F" w:rsidRDefault="00C5766F" w:rsidP="005E5420">
      <w:pPr>
        <w:jc w:val="center"/>
        <w:rPr>
          <w:b/>
        </w:rPr>
      </w:pPr>
    </w:p>
    <w:p w:rsidR="00082FA8" w:rsidRDefault="00082FA8" w:rsidP="00082FA8">
      <w:pPr>
        <w:pStyle w:val="Odlomakpopisa"/>
        <w:numPr>
          <w:ilvl w:val="0"/>
          <w:numId w:val="12"/>
        </w:numPr>
        <w:jc w:val="center"/>
        <w:rPr>
          <w:b/>
        </w:rPr>
      </w:pPr>
      <w:r>
        <w:rPr>
          <w:b/>
        </w:rPr>
        <w:t xml:space="preserve">Izmjenu i dopunu </w:t>
      </w:r>
      <w:r w:rsidR="005E5420" w:rsidRPr="00082FA8">
        <w:rPr>
          <w:b/>
        </w:rPr>
        <w:t xml:space="preserve">Plan razvojnih programa Grada Zlatara </w:t>
      </w:r>
    </w:p>
    <w:p w:rsidR="005E5420" w:rsidRPr="00082FA8" w:rsidRDefault="005E5420" w:rsidP="00082FA8">
      <w:pPr>
        <w:pStyle w:val="Odlomakpopisa"/>
        <w:ind w:left="1080"/>
        <w:jc w:val="center"/>
        <w:rPr>
          <w:b/>
        </w:rPr>
      </w:pPr>
      <w:r w:rsidRPr="00082FA8">
        <w:rPr>
          <w:b/>
        </w:rPr>
        <w:t>za razdoblje 20</w:t>
      </w:r>
      <w:r w:rsidR="001748AE" w:rsidRPr="00082FA8">
        <w:rPr>
          <w:b/>
        </w:rPr>
        <w:t>20</w:t>
      </w:r>
      <w:r w:rsidRPr="00082FA8">
        <w:rPr>
          <w:b/>
        </w:rPr>
        <w:t>. – 20</w:t>
      </w:r>
      <w:r w:rsidR="00593E14" w:rsidRPr="00082FA8">
        <w:rPr>
          <w:b/>
        </w:rPr>
        <w:t>2</w:t>
      </w:r>
      <w:r w:rsidR="001748AE" w:rsidRPr="00082FA8">
        <w:rPr>
          <w:b/>
        </w:rPr>
        <w:t>2</w:t>
      </w:r>
      <w:r w:rsidRPr="00082FA8">
        <w:rPr>
          <w:b/>
        </w:rPr>
        <w:t>. godine</w:t>
      </w:r>
    </w:p>
    <w:p w:rsidR="005E5420" w:rsidRDefault="005E5420" w:rsidP="005E5420">
      <w:pPr>
        <w:jc w:val="center"/>
      </w:pPr>
    </w:p>
    <w:p w:rsidR="005E5420" w:rsidRDefault="005E5420" w:rsidP="005E5420">
      <w:pPr>
        <w:jc w:val="center"/>
      </w:pPr>
      <w:r>
        <w:t xml:space="preserve">Članak1. </w:t>
      </w:r>
    </w:p>
    <w:p w:rsidR="00743069" w:rsidRDefault="00743069" w:rsidP="005E5420">
      <w:pPr>
        <w:jc w:val="center"/>
      </w:pPr>
    </w:p>
    <w:p w:rsidR="005E5420" w:rsidRDefault="005E5420" w:rsidP="005E5420">
      <w:pPr>
        <w:jc w:val="both"/>
      </w:pPr>
      <w:r>
        <w:tab/>
        <w:t>Ov</w:t>
      </w:r>
      <w:r w:rsidR="00082FA8">
        <w:t>o</w:t>
      </w:r>
      <w:r w:rsidR="00C5766F">
        <w:t xml:space="preserve">m </w:t>
      </w:r>
      <w:r w:rsidR="00082FA8">
        <w:t xml:space="preserve">I. izmjenom i dopunom </w:t>
      </w:r>
      <w:r>
        <w:t>Plan</w:t>
      </w:r>
      <w:r w:rsidR="00082FA8">
        <w:t>a</w:t>
      </w:r>
      <w:r>
        <w:t xml:space="preserve"> razvojnih programa Grada Zlatara za razdoblje 20</w:t>
      </w:r>
      <w:r w:rsidR="001748AE">
        <w:t>20</w:t>
      </w:r>
      <w:r>
        <w:t>. do 20</w:t>
      </w:r>
      <w:r w:rsidR="00593E14">
        <w:t>2</w:t>
      </w:r>
      <w:r w:rsidR="001748AE">
        <w:t>2</w:t>
      </w:r>
      <w:r>
        <w:t>. godine utvrđuju se ciljevi i prioriteti razvoja Grada Zlatara povezani s programskom i organizacijskom klasifikacijom proračuna.</w:t>
      </w:r>
    </w:p>
    <w:p w:rsidR="005E5420" w:rsidRDefault="005E5420" w:rsidP="005E5420">
      <w:pPr>
        <w:jc w:val="both"/>
      </w:pPr>
    </w:p>
    <w:tbl>
      <w:tblPr>
        <w:tblW w:w="9068" w:type="dxa"/>
        <w:tblLayout w:type="fixed"/>
        <w:tblLook w:val="04A0" w:firstRow="1" w:lastRow="0" w:firstColumn="1" w:lastColumn="0" w:noHBand="0" w:noVBand="1"/>
      </w:tblPr>
      <w:tblGrid>
        <w:gridCol w:w="996"/>
        <w:gridCol w:w="997"/>
        <w:gridCol w:w="814"/>
        <w:gridCol w:w="2507"/>
        <w:gridCol w:w="861"/>
        <w:gridCol w:w="861"/>
        <w:gridCol w:w="861"/>
        <w:gridCol w:w="935"/>
        <w:gridCol w:w="236"/>
      </w:tblGrid>
      <w:tr w:rsidR="008D2671" w:rsidTr="00197F77">
        <w:trPr>
          <w:trHeight w:val="744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CILJ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MJERE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 / PROJEKT  U PRORAČUNU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PROGRAMA / NAZIV  PROJEKTA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 20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:rsidR="008D2671" w:rsidRPr="00082FA8" w:rsidRDefault="00082FA8" w:rsidP="00082FA8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82F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:rsidR="008D2671" w:rsidRPr="00463449" w:rsidRDefault="008D2671" w:rsidP="00463449">
            <w:pPr>
              <w:pStyle w:val="Odlomakpopisa"/>
              <w:numPr>
                <w:ilvl w:val="0"/>
                <w:numId w:val="11"/>
              </w:num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1098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22"/>
              </w:rPr>
            </w:pPr>
            <w:r w:rsidRPr="00E352F0">
              <w:rPr>
                <w:rFonts w:ascii="Calibri" w:hAnsi="Calibri" w:cs="Calibri"/>
                <w:b/>
                <w:sz w:val="22"/>
                <w:szCs w:val="22"/>
              </w:rPr>
              <w:t>Razvoj infrastrukture i receptivnih sadržaja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b/>
                <w:sz w:val="22"/>
              </w:rPr>
            </w:pPr>
            <w:r w:rsidRPr="00E352F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E352F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Razvoj društvene infrastrukture i receptivnih sadržaja za ciljane skupine</w:t>
            </w: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A02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Program: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Planiranje, vođenje projekata, izrada proračuna i izvještaja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75.000,00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Postrojenja i 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175D3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</w:t>
            </w:r>
            <w:r w:rsidR="00782604" w:rsidRPr="00E352F0">
              <w:rPr>
                <w:rFonts w:ascii="Calibri" w:hAnsi="Calibri" w:cs="Calibri"/>
                <w:sz w:val="18"/>
                <w:szCs w:val="18"/>
              </w:rPr>
              <w:t>3</w:t>
            </w:r>
            <w:r w:rsidRPr="00E352F0">
              <w:rPr>
                <w:rFonts w:ascii="Calibri" w:hAnsi="Calibri" w:cs="Calibri"/>
                <w:sz w:val="18"/>
                <w:szCs w:val="18"/>
              </w:rPr>
              <w:t>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Ulaganje u računalne programe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567D0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</w:t>
            </w:r>
            <w:r w:rsidR="00E21D87" w:rsidRPr="00E352F0">
              <w:rPr>
                <w:rFonts w:ascii="Calibri" w:hAnsi="Calibri" w:cs="Calibri"/>
                <w:sz w:val="18"/>
                <w:szCs w:val="18"/>
              </w:rPr>
              <w:t>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Uredska oprema i namještaj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567D0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R032-1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Postrojenja i 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A04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 Osnovnoškolsko obrazovanje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80.000,00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80.000,00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80.000,00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56.000,00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Osnovna škola - unapređenje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56.000,00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OŠ Zlatar – tekuće pomoći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864E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OŠ Belec – tekuće pomoći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32B6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E352F0" w:rsidRDefault="00C5181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51813" w:rsidRPr="00E352F0" w:rsidRDefault="00C5181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E352F0" w:rsidRDefault="00C51813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R036-1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E352F0" w:rsidRDefault="00C51813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Sufinanciranje škole plivanja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13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813" w:rsidRPr="00E352F0" w:rsidRDefault="00A1782D" w:rsidP="00093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46.000,00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813" w:rsidRPr="00E352F0" w:rsidRDefault="00C5181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A04 P1002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Program: Srednješkolsko obrazovanje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T100001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Srednja škola Zlatar - unapređenje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Program obrazovanja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E21D8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A11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 xml:space="preserve"> Religija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Crkveni objekti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Sanacija crkve u Martinščini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Sanacija crkve u Belcu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Sakralni objekti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Sanacija crkve u Zlataru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A11 P1002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 Razvoj sporta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223.402,06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73.402,06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13.402,06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5842AE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223.402,06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 xml:space="preserve"> Kupnja zemlj</w:t>
            </w:r>
            <w:r w:rsidR="00E352F0">
              <w:rPr>
                <w:rFonts w:ascii="Calibri" w:hAnsi="Calibri" w:cs="Calibri"/>
                <w:sz w:val="18"/>
                <w:szCs w:val="18"/>
              </w:rPr>
              <w:t>i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>š</w:t>
            </w:r>
            <w:r w:rsidR="00E352F0">
              <w:rPr>
                <w:rFonts w:ascii="Calibri" w:hAnsi="Calibri" w:cs="Calibri"/>
                <w:sz w:val="18"/>
                <w:szCs w:val="18"/>
              </w:rPr>
              <w:t>t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R055-9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Kupnja zemljišta kod buduće sportske dvorane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Razvoj cikloturizma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R055-5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Razvoj cikloturizma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2F3E5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Projektna dokumentacija za sportsku dvoranu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>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R055-7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R055-8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Izrada projektne dokumentacije za sportsku dvoranu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>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F089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</w:t>
            </w:r>
            <w:r w:rsidR="005C296C"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5C296C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FC30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E352F0">
              <w:rPr>
                <w:rFonts w:ascii="Calibri" w:hAnsi="Calibri" w:cs="Calibri"/>
                <w:b/>
                <w:sz w:val="22"/>
                <w:szCs w:val="22"/>
              </w:rPr>
              <w:t>Razvoj prometne i komunalne infrastrukture te javnih usluga</w:t>
            </w: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A12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 Izgradnja objekata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5.535.951,25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1.800.000,00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1.800.000,00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3A7916" w:rsidP="0009356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4.587.336,04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Gradnja i modernizacija nerazvrstanih cesta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1.110.951,25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3A791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E352F0" w:rsidRDefault="00C17A30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A30" w:rsidRPr="00E352F0" w:rsidRDefault="00C17A30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E352F0" w:rsidRDefault="00C17A30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R-095-7</w:t>
            </w:r>
          </w:p>
          <w:p w:rsidR="00C17A30" w:rsidRPr="00E352F0" w:rsidRDefault="00C17A30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R-095-8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E352F0" w:rsidRDefault="00C17A30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Asfaltiranje nerazvrstane ceste Bizjače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A30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A30" w:rsidRPr="00E352F0" w:rsidRDefault="00BA317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A30" w:rsidRPr="00E352F0" w:rsidRDefault="00C17A30" w:rsidP="003832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FC4604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R095-9 </w:t>
            </w:r>
            <w:r w:rsidR="008D2671" w:rsidRPr="00E352F0">
              <w:rPr>
                <w:rFonts w:ascii="Calibri" w:hAnsi="Calibri" w:cs="Calibri"/>
                <w:sz w:val="18"/>
                <w:szCs w:val="18"/>
              </w:rPr>
              <w:t>R095-1</w:t>
            </w:r>
          </w:p>
          <w:p w:rsidR="00FC4604" w:rsidRPr="00E352F0" w:rsidRDefault="00FC4604" w:rsidP="00AC696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Asfaltiranje nerazvrstanih cesta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BA317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Rekonstrukcija NC D.Batina-Ervenik Zl.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610.951,25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BA317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Gradnja i modernizacija javnih površina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1.300.000,00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1.300.000,00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1.300.000,00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3A791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1.049.836,04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R094-3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Uređenje nogostupa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249.836,04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R094</w:t>
            </w:r>
            <w:r w:rsidR="0032694D" w:rsidRPr="00E352F0">
              <w:rPr>
                <w:rFonts w:ascii="Calibri" w:hAnsi="Calibri" w:cs="Calibri"/>
                <w:sz w:val="18"/>
                <w:szCs w:val="18"/>
              </w:rPr>
              <w:t>-4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32694D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Nogostup u Varaždinskoj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676014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Kapitalni projekt: </w:t>
            </w:r>
            <w:r w:rsidR="007774F2" w:rsidRPr="00E352F0">
              <w:rPr>
                <w:rFonts w:ascii="Calibri" w:hAnsi="Calibri" w:cs="Calibri"/>
                <w:sz w:val="18"/>
                <w:szCs w:val="18"/>
              </w:rPr>
              <w:t>Izgradnja reciklažnog dvorišta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3.125.000,00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E352F0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3.037.500,00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E352F0" w:rsidRDefault="007774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R098-0</w:t>
            </w:r>
          </w:p>
          <w:p w:rsidR="007774F2" w:rsidRPr="00E352F0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R098-1</w:t>
            </w:r>
          </w:p>
          <w:p w:rsidR="007774F2" w:rsidRPr="00E352F0" w:rsidRDefault="007774F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R098-2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Izgradnja reciklažnog dvoišta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5C54FA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3.125.000,00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4F2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E352F0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3.037.500,00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74F2" w:rsidRPr="00E352F0" w:rsidRDefault="007774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A12 P1002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Program: Vojni objekt na Ivančici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E352F0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E352F0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676014" w:rsidP="00AC696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 xml:space="preserve">Tekući projekt: </w:t>
            </w:r>
            <w:r w:rsidR="00A208D5" w:rsidRPr="00E352F0">
              <w:rPr>
                <w:rFonts w:ascii="Calibri" w:hAnsi="Calibri" w:cs="Calibri"/>
                <w:iCs/>
                <w:sz w:val="18"/>
                <w:szCs w:val="18"/>
              </w:rPr>
              <w:t>Idejni projekt za vojni objekt na Ivančici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E352F0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E352F0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R101-0</w:t>
            </w:r>
          </w:p>
          <w:p w:rsidR="00A208D5" w:rsidRPr="00E352F0" w:rsidRDefault="00A208D5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R101-1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Idejni projekt za predviđeni zahvat na k.č.br.5169 k.o. Belec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8D5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E352F0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8D5" w:rsidRPr="00E352F0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>Kapitalni projekt: Kupnja objekata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360.000,00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35B" w:rsidRPr="00E352F0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35B" w:rsidRPr="00E352F0" w:rsidRDefault="0036335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R-101-2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Ostali stambeni objekti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360.000,00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35B" w:rsidRPr="00E352F0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35B" w:rsidRPr="00E352F0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35B" w:rsidRPr="00E352F0" w:rsidRDefault="0036335B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2671" w:rsidRPr="00E352F0" w:rsidRDefault="008D2671" w:rsidP="00AC696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A13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 Održavanje komunalne infrastrukture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3.401.817,36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1.603.000,00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1.603.000,00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3A7916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2.527.007,36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Kupnja zemljišta za groblje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2E1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R076-3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Kupnja zemljišta za groblje u Belcu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DF5B4D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2E1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R076-5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Kupnja zemljišta za parkiralište </w:t>
            </w:r>
            <w:r w:rsidR="007774F2" w:rsidRPr="00E352F0">
              <w:rPr>
                <w:rFonts w:ascii="Calibri" w:hAnsi="Calibri" w:cs="Calibri"/>
                <w:i/>
                <w:sz w:val="18"/>
                <w:szCs w:val="18"/>
              </w:rPr>
              <w:t>i proširenje</w:t>
            </w:r>
            <w:r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 groblj</w:t>
            </w:r>
            <w:r w:rsidR="007774F2" w:rsidRPr="00E352F0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 u Martinščini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Kupnja opreme za groblje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R076-7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Kupnja opreme za groblje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Izgradnja zelenih otoka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R082-3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R082-0</w:t>
            </w:r>
          </w:p>
          <w:p w:rsidR="00012AB2" w:rsidRPr="00E352F0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R082-9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Izgradnja</w:t>
            </w:r>
            <w:r w:rsidR="00012AB2"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 i uređenje</w:t>
            </w:r>
            <w:r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 zelenih otoka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Kapitalni projekt: 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Uređenje groblja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R076-8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Uređenje groblja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Uređenje vijećnice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E352F0" w:rsidRDefault="00012AB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R070-2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Uređenje gradske vijećnice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AB2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AB2" w:rsidRPr="00E352F0" w:rsidRDefault="00012AB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Postrojenja i 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577A8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R066-1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Oprema</w:t>
            </w:r>
            <w:r w:rsidR="00012AB2"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 – javne površine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R066-2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R066-3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Nabava stroja za održavanje javnih površina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676014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Kapitalni projekt: </w:t>
            </w:r>
            <w:r w:rsidR="00012AB2" w:rsidRPr="00E352F0">
              <w:rPr>
                <w:rFonts w:ascii="Calibri" w:hAnsi="Calibri" w:cs="Calibri"/>
                <w:sz w:val="18"/>
                <w:szCs w:val="18"/>
              </w:rPr>
              <w:t>Besplatni internet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12AB2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R066-4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12AB2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Besplatni internet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676014" w:rsidP="00AC696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 xml:space="preserve">Kapitalni projekt: </w:t>
            </w:r>
            <w:r w:rsidR="00CA12B3" w:rsidRPr="00E352F0">
              <w:rPr>
                <w:rFonts w:ascii="Calibri" w:hAnsi="Calibri" w:cs="Calibri"/>
                <w:iCs/>
                <w:sz w:val="18"/>
                <w:szCs w:val="18"/>
              </w:rPr>
              <w:t>Uređenje staza na groblju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E352F0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R080-3</w:t>
            </w:r>
          </w:p>
          <w:p w:rsidR="00CA12B3" w:rsidRPr="00E352F0" w:rsidRDefault="00CA12B3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R080-5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Dodatna ulaganja na građevinskim objektima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E352F0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676014" w:rsidP="00AC696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 xml:space="preserve">Kapitalni projekt: </w:t>
            </w:r>
            <w:r w:rsidR="008D0F86" w:rsidRPr="00E352F0">
              <w:rPr>
                <w:rFonts w:ascii="Calibri" w:hAnsi="Calibri" w:cs="Calibri"/>
                <w:iCs/>
                <w:sz w:val="18"/>
                <w:szCs w:val="18"/>
              </w:rPr>
              <w:t>Kupnja zemljišta za ceste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8.190,00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E352F0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CA12B3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R080-4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Kupnja zemljišta za rekonstrukciju Ulice A. Horvat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2B3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8.190,00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2B3" w:rsidRPr="00E352F0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676014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  <w:r w:rsidR="00061ED6" w:rsidRPr="00E352F0">
              <w:rPr>
                <w:rFonts w:ascii="Calibri" w:hAnsi="Calibri" w:cs="Calibri"/>
                <w:sz w:val="18"/>
                <w:szCs w:val="18"/>
              </w:rPr>
              <w:t>Sanacija odlagališta Tugonica i sl.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642.000,00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489.000,00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489.000,00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140.000,00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Sanacija odlagališta Tugonica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602.000,00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449.000,00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449.000,00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R081-1</w:t>
            </w:r>
          </w:p>
          <w:p w:rsidR="00061ED6" w:rsidRPr="00E352F0" w:rsidRDefault="00061ED6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R081-2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061ED6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Ostale usluge - </w:t>
            </w:r>
            <w:r w:rsidR="008D2671" w:rsidRPr="00E352F0">
              <w:rPr>
                <w:rFonts w:ascii="Calibri" w:hAnsi="Calibri" w:cs="Calibri"/>
                <w:i/>
                <w:sz w:val="18"/>
                <w:szCs w:val="18"/>
              </w:rPr>
              <w:t>Sanacija divljih odlagališta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</w:p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Izdaci za ispitivanje vode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Izdaci za ispitivanje vode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Investicijsko održavanje groblja i objekata na groblju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R079-0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Projektna dokumentacija, nadzor i sl. 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671" w:rsidRPr="00E352F0" w:rsidRDefault="008D2671" w:rsidP="00AC696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Investicijsko održavanje groblja i objekata na groblju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7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197F77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671" w:rsidRPr="00E352F0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AC696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676014" w:rsidP="00AC6960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  <w:r w:rsidR="00C947F1" w:rsidRPr="00E352F0">
              <w:rPr>
                <w:rFonts w:ascii="Calibri" w:hAnsi="Calibri" w:cs="Calibri"/>
                <w:sz w:val="18"/>
                <w:szCs w:val="18"/>
              </w:rPr>
              <w:t>Kupnja komunalne opreme (kante za smeće)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197F77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R084-2</w:t>
            </w:r>
          </w:p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R084-1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Kupnja komunalne opreme (kante za smeće)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D0F8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51F0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Provedba plana gospodarenja otpadom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F1" w:rsidRPr="00E352F0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Provedba plana gospodarenja otpadom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676014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  <w:r w:rsidR="00C947F1" w:rsidRPr="00E352F0">
              <w:rPr>
                <w:rFonts w:ascii="Calibri" w:hAnsi="Calibri" w:cs="Calibri"/>
                <w:sz w:val="18"/>
                <w:szCs w:val="18"/>
              </w:rPr>
              <w:t>Izrada projektne dokumentacije za uređenje sajmišta i tržnice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061ED6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R063-1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Izrada projektne dokumentacije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Izrada programa zaštite divljači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R068-2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Izrada programa zaštite divljači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Projektiranje reciklažnog dvorišta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B4579D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R082-4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Projektiranje reciklažnog dvorišta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B4579D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1148FE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R070-3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C947F1" w:rsidP="00C947F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1148FE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F1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7F1" w:rsidRPr="00E352F0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C947F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76014" w:rsidP="00C947F1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  <w:r w:rsidR="00D302D7" w:rsidRPr="00E352F0">
              <w:rPr>
                <w:rFonts w:ascii="Calibri" w:hAnsi="Calibri" w:cs="Calibri"/>
                <w:sz w:val="18"/>
                <w:szCs w:val="18"/>
              </w:rPr>
              <w:t>Izobrazno-informativne akt.  o održivom gospodarenju otpadom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967D5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R082-7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R082-5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R082-6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R082-8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Izobrazno-informativne akt.  o održivom gospodarenju otpadom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Označavanje ulica i naselja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R073-13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Označavanje ulica i naselja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A15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Prostorno planiranje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710.000,00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510.000,00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5099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505.000,00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Prostorni plan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Provedba prostornog planiranja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676014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  <w:r w:rsidR="00D302D7" w:rsidRPr="00E352F0">
              <w:rPr>
                <w:rFonts w:ascii="Calibri" w:hAnsi="Calibri" w:cs="Calibri"/>
                <w:sz w:val="18"/>
                <w:szCs w:val="18"/>
              </w:rPr>
              <w:t>Katastarska izmjera naselja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R091-2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Katastarska izmjera naselja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2D7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E352F0" w:rsidRDefault="008967D5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Izmjera objekata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D5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67D5" w:rsidRPr="00E352F0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R091-4</w:t>
            </w:r>
          </w:p>
          <w:p w:rsidR="00E66F7D" w:rsidRPr="00E352F0" w:rsidRDefault="00E66F7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R091-3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Izmjera objekata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676014" w:rsidP="00D302D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 xml:space="preserve">Tekući projekt: </w:t>
            </w:r>
            <w:r w:rsidR="001148FE" w:rsidRPr="00E352F0">
              <w:rPr>
                <w:rFonts w:ascii="Calibri" w:hAnsi="Calibri" w:cs="Calibri"/>
                <w:iCs/>
                <w:sz w:val="18"/>
                <w:szCs w:val="18"/>
              </w:rPr>
              <w:t>Strategija razvoja turizma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8FE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8FE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R092-2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Strategija razvoja turizma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8FE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8FE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8FE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A16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Ceste, nogostupi, odvodnja, igralište, parkiralište, autobusno stajalište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970.000,00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970.000,00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970.000,00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887.375,00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K100004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Kapitalni projekt: Izgradnja i sanacija mostova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R102-2</w:t>
            </w:r>
          </w:p>
          <w:p w:rsidR="00E66F7D" w:rsidRPr="00E352F0" w:rsidRDefault="00E66F7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R102-3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E66F7D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i/>
                <w:sz w:val="18"/>
                <w:szCs w:val="18"/>
              </w:rPr>
              <w:t>Izgradnja i sanacija mostova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F7D" w:rsidRPr="00E352F0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6F7D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Nogostupi, vodovodi i odvodnja - projektna dokumentacija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Ostale usluge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Autobusno stajalište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17.375,00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Uređenje autobusnog stajališta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17.375,00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Projektna dokumentacija za izgradnju cesta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R103-0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Rashodi za usluge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A16 P1003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Vodovod i odvodnja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154.040,00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154.040,00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154.040,00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164.664,00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Vodovod i odvodnja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164.664,00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R104-1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R104-0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Ostale usluge-  razvitak vodoopskrbe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45B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154.040,00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164.664,00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A16 P1007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Dječja igrališta i vježbališta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679.175,00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679.175,00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A0666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B4E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479.175,00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9A2FC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9A2FC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9A2FC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676014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 xml:space="preserve">Kapitalni projekt: </w:t>
            </w:r>
            <w:r w:rsidR="009A2FCD" w:rsidRPr="00E352F0">
              <w:rPr>
                <w:rFonts w:ascii="Calibri" w:hAnsi="Calibri" w:cs="Calibri"/>
                <w:bCs/>
                <w:sz w:val="18"/>
                <w:szCs w:val="18"/>
              </w:rPr>
              <w:t xml:space="preserve">Uređenje dječjeg </w:t>
            </w:r>
            <w:r w:rsidR="00E352F0">
              <w:rPr>
                <w:rFonts w:ascii="Calibri" w:hAnsi="Calibri" w:cs="Calibri"/>
                <w:bCs/>
                <w:sz w:val="18"/>
                <w:szCs w:val="18"/>
              </w:rPr>
              <w:t>i</w:t>
            </w:r>
            <w:r w:rsidR="009A2FCD" w:rsidRPr="00E352F0">
              <w:rPr>
                <w:rFonts w:ascii="Calibri" w:hAnsi="Calibri" w:cs="Calibri"/>
                <w:bCs/>
                <w:sz w:val="18"/>
                <w:szCs w:val="18"/>
              </w:rPr>
              <w:t xml:space="preserve">grališta </w:t>
            </w:r>
            <w:r w:rsidR="00E45BCF" w:rsidRPr="00E352F0">
              <w:rPr>
                <w:rFonts w:ascii="Calibri" w:hAnsi="Calibri" w:cs="Calibri"/>
                <w:bCs/>
                <w:sz w:val="18"/>
                <w:szCs w:val="18"/>
              </w:rPr>
              <w:t>i vježbališta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679.175,00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679.175,00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479.175,00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E352F0" w:rsidRDefault="009A2FC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9A2FC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9A2FC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9A2FC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R111-7</w:t>
            </w:r>
          </w:p>
          <w:p w:rsidR="009A2FCD" w:rsidRPr="00E352F0" w:rsidRDefault="009A2FCD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R111-0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9A2FCD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i/>
                <w:sz w:val="18"/>
                <w:szCs w:val="18"/>
              </w:rPr>
              <w:t>Uređenje dječjeg igrališta u Parku hrvatske mladeži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CD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E352F0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FCD" w:rsidRPr="00E352F0" w:rsidRDefault="009A2FC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45BCF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45BCF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i/>
                <w:sz w:val="18"/>
                <w:szCs w:val="18"/>
              </w:rPr>
              <w:t>Ostale usluge (projekti i drugo)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D04" w:rsidRPr="00E352F0" w:rsidRDefault="00E45BCF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R111-10</w:t>
            </w:r>
          </w:p>
          <w:p w:rsidR="00E45BCF" w:rsidRPr="00E352F0" w:rsidRDefault="00E45BCF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R111-11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45BCF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i/>
                <w:sz w:val="18"/>
                <w:szCs w:val="18"/>
              </w:rPr>
              <w:t>Uređenje vježbališta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329.175,00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329.175,00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329.175,00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45BC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R111-6</w:t>
            </w:r>
          </w:p>
          <w:p w:rsidR="00E45BCF" w:rsidRPr="00E352F0" w:rsidRDefault="00E45BC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R111-12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E45BCF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Uređenje prostora za djecu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120.000,00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A16 P1008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Program: Parkirališta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541.000,00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541.000,00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3D77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541.000,00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311.000,00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6B2B30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6B2B30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6B2B30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6B2B30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Kapitalni projekt: Uređenje parkirališta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310.000,00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E352F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2" w:rsidRPr="00E352F0" w:rsidRDefault="00443DE2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43DE2" w:rsidRPr="00E352F0" w:rsidRDefault="00443DE2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2" w:rsidRPr="00E352F0" w:rsidRDefault="00443DE2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R111-13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2" w:rsidRPr="00E352F0" w:rsidRDefault="00443DE2" w:rsidP="00D302D7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Dodatna ulaganja na građevinskim objektima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2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2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2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3DE2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310.000,00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3DE2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6B2B30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6B2B30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6B2B30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R111-9</w:t>
            </w:r>
          </w:p>
          <w:p w:rsidR="006B2B30" w:rsidRPr="00E352F0" w:rsidRDefault="006B2B30" w:rsidP="00D302D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sz w:val="18"/>
                <w:szCs w:val="18"/>
              </w:rPr>
              <w:t>R111-5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6B2B30" w:rsidP="00D302D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bCs/>
                <w:i/>
                <w:sz w:val="18"/>
                <w:szCs w:val="18"/>
              </w:rPr>
              <w:t>Uređenje parkirališta na području Grada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B30" w:rsidRPr="00E352F0" w:rsidRDefault="003D77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B30" w:rsidRPr="00E352F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Parkirališta na području Grada - projekti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R111-4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Ostale usluge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Parkiralište kod upravne zgrade - </w:t>
            </w:r>
            <w:r w:rsidR="006B2B30" w:rsidRPr="00E352F0">
              <w:rPr>
                <w:rFonts w:ascii="Calibri" w:hAnsi="Calibri" w:cs="Calibri"/>
                <w:sz w:val="18"/>
                <w:szCs w:val="18"/>
              </w:rPr>
              <w:t>održavanje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R111-</w:t>
            </w:r>
            <w:r w:rsidR="006B2B30" w:rsidRPr="00E352F0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6B2B30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Tekuće održavanje parkirališta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A17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Gospodarski razvitak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CA5341" w:rsidP="00D302D7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="004E0BC3"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E352F0" w:rsidRDefault="00443DE2" w:rsidP="00D302D7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676014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  <w:r w:rsidR="004E0BC3" w:rsidRPr="00E352F0">
              <w:rPr>
                <w:rFonts w:ascii="Calibri" w:hAnsi="Calibri" w:cs="Calibri"/>
                <w:sz w:val="18"/>
                <w:szCs w:val="18"/>
              </w:rPr>
              <w:t>Izrada Smart city strategije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R111-14</w:t>
            </w:r>
          </w:p>
          <w:p w:rsidR="004E0BC3" w:rsidRPr="00E352F0" w:rsidRDefault="004E0BC3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R111-15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iCs/>
                <w:sz w:val="18"/>
                <w:szCs w:val="18"/>
              </w:rPr>
              <w:t>Izrada Smart city strategije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C3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A21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Uređenje stare gradske jezgre Grada Zlatara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Uređenje Trga slobode u Zlataru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R121-9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Dodatna ulaganja na građevinskim objektima – Uređenje Trga slobode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Uređenje stare gradske jezgre Grada Zlatara - projektna dokumentacija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Izrada projektne dokumentacije za</w:t>
            </w:r>
            <w:r w:rsidR="00E352F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842E54" w:rsidRPr="00E352F0">
              <w:rPr>
                <w:rFonts w:ascii="Calibri" w:hAnsi="Calibri" w:cs="Calibri"/>
                <w:i/>
                <w:sz w:val="18"/>
                <w:szCs w:val="18"/>
              </w:rPr>
              <w:t>uređenje</w:t>
            </w:r>
            <w:r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 zgrad</w:t>
            </w:r>
            <w:r w:rsidR="00842E54" w:rsidRPr="00E352F0">
              <w:rPr>
                <w:rFonts w:ascii="Calibri" w:hAnsi="Calibri" w:cs="Calibri"/>
                <w:i/>
                <w:sz w:val="18"/>
                <w:szCs w:val="18"/>
              </w:rPr>
              <w:t>e</w:t>
            </w:r>
            <w:r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 u Zagrebačkoj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A22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 xml:space="preserve">Program: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Uređenje Sokolane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2.270.000,00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2.050.000,00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1.050.000,00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1.430.000,00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Uređenje Sokolane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1.050.000,00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1.270.000,00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R121-1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Ostale usluge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54" w:rsidRPr="00E352F0" w:rsidRDefault="00842E54" w:rsidP="00D302D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42E54" w:rsidRPr="00E352F0" w:rsidRDefault="00842E54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R121-2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R121-2</w:t>
            </w:r>
            <w:r w:rsidR="00842E54" w:rsidRPr="00E352F0">
              <w:rPr>
                <w:rFonts w:ascii="Calibri" w:hAnsi="Calibri" w:cs="Calibri"/>
                <w:sz w:val="18"/>
                <w:szCs w:val="18"/>
              </w:rPr>
              <w:t>A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Dodatna ulaganja na građevinskim objektima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1.980.000,00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1.980.000,00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2748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980.000,00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1.200.000,00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965C11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965C11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>Izrada projekta unutarnjeg uređenja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C11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C11" w:rsidRPr="00E352F0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965C11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965C11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R121-33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Ostale usluge – projekt unutarnjeg uređenja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C11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C11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C11" w:rsidRPr="00E352F0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>Izrada projekta fasade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R121-34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Ostale usluge – projekt fasade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4EE8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A23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 xml:space="preserve">Program: Uređenje </w:t>
            </w:r>
            <w:r w:rsidR="00F7411D" w:rsidRPr="00E352F0">
              <w:rPr>
                <w:rFonts w:ascii="Calibri" w:hAnsi="Calibri" w:cs="Calibri"/>
                <w:b/>
                <w:sz w:val="18"/>
                <w:szCs w:val="18"/>
              </w:rPr>
              <w:t>parkova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715.000,00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715.000,00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715.000,00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Kapitalni projekt: Uređenje Parka hrvatske mladeži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R121-17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Uređenje parka hrvatske mladeži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K100002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676014" w:rsidP="00D302D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 xml:space="preserve">Kapitalni projekt: </w:t>
            </w:r>
            <w:r w:rsidR="00F7411D" w:rsidRPr="00E352F0">
              <w:rPr>
                <w:rFonts w:ascii="Calibri" w:hAnsi="Calibri" w:cs="Calibri"/>
                <w:iCs/>
                <w:sz w:val="18"/>
                <w:szCs w:val="18"/>
              </w:rPr>
              <w:t>Uređenje Parka kod Galerije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11D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11D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R121-17A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Uređenje Parka kod Galerije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1D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11D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11D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A24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 Poboljšanje energetske učinkovitosti poslovne zgrade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3.000.000,00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2.000.000,00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510.000,00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Poboljšanje energetske učinkovitosti poslovne zgrade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510.000,00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R030-1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Energetska obnova upravne zgrade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510.000,00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A25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Poljoprivreda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F7411D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Strategija razvoja poljoprivrede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R030-4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R030-3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Procjena utjecaja na okoliš za strategiju razvoja poljoprivrede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R030-2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Strategija razvoja poljoprivrede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E352F0" w:rsidRDefault="00E7167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71677" w:rsidRPr="00E352F0" w:rsidRDefault="00E7167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E352F0" w:rsidRDefault="00E7167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E352F0" w:rsidRDefault="00E7167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Plan gospodarenja poljoprivrednim zemljištem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7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1677" w:rsidRPr="00E352F0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1677" w:rsidRPr="00E352F0" w:rsidRDefault="00E7167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R030-5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Plan gospodarenja poljoprivrednim zemljištem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E352F0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A26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Rekonstrukcija javne rasvjete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5.620.000,00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B2146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7.690.000,00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Rekonstrukcija javne rasvjete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Rekonstrukcija javne rasvjete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 Energetska obnova sustava javne rasvjete na području Grada Zlatara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5.620.000,00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0F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E352F0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5.590.000,00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0F" w:rsidRPr="00E352F0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E352F0" w:rsidRDefault="008C0ED3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C0ED3" w:rsidRPr="00E352F0" w:rsidRDefault="008C0ED3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E352F0" w:rsidRDefault="008C0ED3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R121-32A</w:t>
            </w:r>
          </w:p>
          <w:p w:rsidR="00717BCE" w:rsidRPr="00E352F0" w:rsidRDefault="00717BCE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R121-35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E352F0" w:rsidRDefault="008C0ED3" w:rsidP="00D302D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iCs/>
                <w:sz w:val="18"/>
                <w:szCs w:val="18"/>
              </w:rPr>
              <w:t>Ostale usluge – nadzor nad energetskom obnovom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120.000,00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D3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0ED3" w:rsidRPr="00E352F0" w:rsidRDefault="00717B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166.000,00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0ED3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</w:t>
            </w:r>
            <w:r w:rsidR="007C730B" w:rsidRPr="00E352F0">
              <w:rPr>
                <w:rFonts w:ascii="Calibri" w:hAnsi="Calibri" w:cs="Calibri"/>
                <w:sz w:val="18"/>
                <w:szCs w:val="18"/>
              </w:rPr>
              <w:t>32</w:t>
            </w:r>
          </w:p>
          <w:p w:rsidR="00B21464" w:rsidRPr="00E352F0" w:rsidRDefault="00B21464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R121-35A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7C730B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Energetska obnova sustava javne rasvjete na području Grada Zlatara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5.424,000,00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717BC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717BC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>Kapitalni projekt: Dogradnja sustava javne rasvjete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7BCE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2.100.000,00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7BCE" w:rsidRPr="00E352F0" w:rsidRDefault="00717B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717BC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717BC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R197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Dogradnja sustava javne rasvjete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BCE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7BCE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2.100.000,00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7BCE" w:rsidRPr="00E352F0" w:rsidRDefault="00717B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A27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 Dodatno ulaganje-Dječji vrtić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11.956.621,30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7C730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11.938.621,30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Kapitalni projekt:</w:t>
            </w:r>
            <w:r w:rsidR="007C730B" w:rsidRPr="00E352F0">
              <w:rPr>
                <w:rFonts w:ascii="Calibri" w:hAnsi="Calibri" w:cs="Calibri"/>
                <w:sz w:val="18"/>
                <w:szCs w:val="18"/>
              </w:rPr>
              <w:t xml:space="preserve"> Rekonstrukcija i dogradnja</w:t>
            </w:r>
            <w:r w:rsidRPr="00E352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C730B" w:rsidRPr="00E352F0">
              <w:rPr>
                <w:rFonts w:ascii="Calibri" w:hAnsi="Calibri" w:cs="Calibri"/>
                <w:sz w:val="18"/>
                <w:szCs w:val="18"/>
              </w:rPr>
              <w:t>D</w:t>
            </w:r>
            <w:r w:rsidRPr="00E352F0">
              <w:rPr>
                <w:rFonts w:ascii="Calibri" w:hAnsi="Calibri" w:cs="Calibri"/>
                <w:sz w:val="18"/>
                <w:szCs w:val="18"/>
              </w:rPr>
              <w:t>ječjeg vrtića</w:t>
            </w:r>
            <w:r w:rsidR="007C730B" w:rsidRPr="00E352F0">
              <w:rPr>
                <w:rFonts w:ascii="Calibri" w:hAnsi="Calibri" w:cs="Calibri"/>
                <w:sz w:val="18"/>
                <w:szCs w:val="18"/>
              </w:rPr>
              <w:t xml:space="preserve"> u Zlataru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11.456.621,30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11.456.321,30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194AE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R121-29</w:t>
            </w:r>
          </w:p>
          <w:p w:rsidR="007C730B" w:rsidRPr="00E352F0" w:rsidRDefault="007C730B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lastRenderedPageBreak/>
              <w:t>R121-30</w:t>
            </w:r>
          </w:p>
          <w:p w:rsidR="007C730B" w:rsidRPr="00E352F0" w:rsidRDefault="007C730B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R121-31</w:t>
            </w:r>
          </w:p>
          <w:p w:rsidR="008C0ED3" w:rsidRPr="00E352F0" w:rsidRDefault="008C0ED3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R121-29A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7C730B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Rekonstrukcija i dogradnja D</w:t>
            </w:r>
            <w:r w:rsidR="00D302D7" w:rsidRPr="00E352F0">
              <w:rPr>
                <w:rFonts w:ascii="Calibri" w:hAnsi="Calibri" w:cs="Calibri"/>
                <w:i/>
                <w:sz w:val="18"/>
                <w:szCs w:val="18"/>
              </w:rPr>
              <w:t>ječjeg vrtića</w:t>
            </w:r>
            <w:r w:rsidRPr="00E352F0">
              <w:rPr>
                <w:rFonts w:ascii="Calibri" w:hAnsi="Calibri" w:cs="Calibri"/>
                <w:i/>
                <w:sz w:val="18"/>
                <w:szCs w:val="18"/>
              </w:rPr>
              <w:t xml:space="preserve"> u Zlataru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11.456</w:t>
            </w:r>
            <w:r w:rsidR="006C57E9" w:rsidRPr="00E352F0">
              <w:rPr>
                <w:rFonts w:ascii="Calibri" w:hAnsi="Calibri" w:cs="Calibri"/>
                <w:sz w:val="18"/>
                <w:szCs w:val="18"/>
              </w:rPr>
              <w:t>.621,30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7C730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11.456.321,30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Cs/>
                <w:sz w:val="18"/>
                <w:szCs w:val="18"/>
              </w:rPr>
              <w:t>Projektiranje dječjeg vrtića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482.000,00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R121-18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Projektiranje dječjeg vrtića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240.000,00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R121-19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Geodetsko katastarske, nadzor i ostale usluge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242.000,00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57E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A03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 Dječji vrtić UZDANICA Zlatar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164.000,00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164.000,00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164.000,00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114.000,00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Nabava opreme i dodatna ulaganja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R130-5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50.0000,00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Pomoćnik u predškolskom odgoju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228.000,00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228.000,00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228.000,00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114.000,00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R132-1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Plaće za redovan rad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171.000,00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171.000,00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171.000,00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85.500,00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8E4A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E352F0" w:rsidRDefault="009439B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439BA" w:rsidRPr="00E352F0" w:rsidRDefault="009439BA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E352F0" w:rsidRDefault="009439BA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R134-3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E352F0" w:rsidRDefault="009439BA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Ostali nenavedeni rashodi za zaposlene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8.500,00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8.500,00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9BA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8.500,00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BA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4.250,00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9BA" w:rsidRPr="00E352F0" w:rsidRDefault="009439B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R133-1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Doprinos za zdravstveno osiguranje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26.500,00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26.500,00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26.500,00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13.250,00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R134-1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Doprinosi za zapošljavanje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E352F0" w:rsidRDefault="009B0D2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D29" w:rsidRPr="00E352F0" w:rsidRDefault="009B0D2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E352F0" w:rsidRDefault="009B0D2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R134-2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E352F0" w:rsidRDefault="009B0D29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Naknada za prijevoz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D29" w:rsidRPr="00E352F0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D29" w:rsidRPr="00E352F0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11.000,00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D29" w:rsidRPr="00E352F0" w:rsidRDefault="009B0D2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A06 P1001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Program: Redovna djelatnost učilišta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175D3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26.000,00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Postrojenja i 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11.000,00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26.000,00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R148-0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iCs/>
                <w:sz w:val="18"/>
                <w:szCs w:val="18"/>
              </w:rPr>
              <w:t>Oprema za ostale namjene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03D9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3.500,00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03D9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iCs/>
                <w:sz w:val="18"/>
                <w:szCs w:val="18"/>
              </w:rPr>
              <w:t>Ulaganja u računalne programe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3D9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03D9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03D9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R148-2U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Uredska oprema i namještaj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22.500,00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A06 P1003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Umjetnost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</w:t>
            </w:r>
            <w:r w:rsidR="008E4A9D" w:rsidRPr="00E352F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R154-5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R154-3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Informatička 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R154-4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Oprema za održavanje i  zaštitu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8E4A9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A06 P1002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bCs/>
                <w:sz w:val="18"/>
                <w:szCs w:val="18"/>
              </w:rPr>
              <w:t>Redovna djelatnost knjižnice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41BB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113.000,00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41BB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109.000,00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41BB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109.000,00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125.000,00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Tekući projekt: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Knjige za knjižnicu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 xml:space="preserve">R172    R172-K </w:t>
            </w:r>
          </w:p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R173    R173-1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Knjige za knjižnicu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102.000,00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T100002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Tekući projekt: Oprema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13.000,00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23.000,00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R175-K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Uredska oprema i namještaj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R177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Ulaganja u računalne programe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7616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7616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7616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AE" w:rsidRPr="00E352F0" w:rsidRDefault="005842A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842AE" w:rsidRPr="00E352F0" w:rsidRDefault="005842AE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AE" w:rsidRPr="00E352F0" w:rsidRDefault="005842AE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R188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AE" w:rsidRPr="00E352F0" w:rsidRDefault="005842AE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Namještaj za knjige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AE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AE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AE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42AE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14.000,00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42AE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52F0" w:rsidRPr="00E352F0" w:rsidTr="00197F77">
        <w:trPr>
          <w:trHeight w:val="702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R175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302D7" w:rsidP="00D302D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352F0">
              <w:rPr>
                <w:rFonts w:ascii="Calibri" w:hAnsi="Calibri" w:cs="Calibri"/>
                <w:i/>
                <w:sz w:val="18"/>
                <w:szCs w:val="18"/>
              </w:rPr>
              <w:t>Oprema-drugi proračuni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7616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7616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7616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52F0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:rsidRPr="00E352F0" w:rsidTr="00197F77">
        <w:trPr>
          <w:trHeight w:val="702"/>
        </w:trPr>
        <w:tc>
          <w:tcPr>
            <w:tcW w:w="53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2D7" w:rsidRPr="00E352F0" w:rsidRDefault="00D302D7" w:rsidP="00D302D7">
            <w:pPr>
              <w:rPr>
                <w:rFonts w:ascii="Calibri" w:hAnsi="Calibri" w:cs="Calibri"/>
                <w:b/>
              </w:rPr>
            </w:pPr>
            <w:r w:rsidRPr="00E352F0">
              <w:rPr>
                <w:rFonts w:ascii="Calibri" w:hAnsi="Calibri" w:cs="Calibri"/>
                <w:b/>
              </w:rPr>
              <w:t>UKUPNO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41BB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34.615.006,97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41BB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12.788.617,06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2D7" w:rsidRPr="00E352F0" w:rsidRDefault="00D41BB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10.149.442,06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74306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352F0">
              <w:rPr>
                <w:rFonts w:ascii="Calibri" w:hAnsi="Calibri" w:cs="Calibri"/>
                <w:b/>
                <w:sz w:val="18"/>
                <w:szCs w:val="18"/>
              </w:rPr>
              <w:t>32.553.580,76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2D7" w:rsidRPr="00E352F0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5E5420" w:rsidRPr="00E352F0" w:rsidRDefault="005E5420" w:rsidP="005E5420"/>
    <w:p w:rsidR="005E5420" w:rsidRPr="00E352F0" w:rsidRDefault="005E5420" w:rsidP="005E5420">
      <w:pPr>
        <w:jc w:val="center"/>
      </w:pPr>
    </w:p>
    <w:p w:rsidR="00743069" w:rsidRPr="00E352F0" w:rsidRDefault="00743069" w:rsidP="005E5420">
      <w:pPr>
        <w:jc w:val="center"/>
      </w:pPr>
    </w:p>
    <w:p w:rsidR="00743069" w:rsidRPr="00E352F0" w:rsidRDefault="00743069" w:rsidP="005E5420">
      <w:pPr>
        <w:jc w:val="center"/>
      </w:pPr>
    </w:p>
    <w:p w:rsidR="00743069" w:rsidRPr="00E352F0" w:rsidRDefault="00743069" w:rsidP="005E5420">
      <w:pPr>
        <w:jc w:val="center"/>
      </w:pPr>
    </w:p>
    <w:p w:rsidR="00743069" w:rsidRPr="00E352F0" w:rsidRDefault="00743069" w:rsidP="005E5420">
      <w:pPr>
        <w:jc w:val="center"/>
      </w:pPr>
    </w:p>
    <w:p w:rsidR="005B6668" w:rsidRPr="00E352F0" w:rsidRDefault="005B6668" w:rsidP="005B6668">
      <w:pPr>
        <w:jc w:val="center"/>
      </w:pPr>
      <w:r w:rsidRPr="00E352F0">
        <w:t>Članak 2.</w:t>
      </w:r>
    </w:p>
    <w:p w:rsidR="00743069" w:rsidRPr="00E352F0" w:rsidRDefault="00743069" w:rsidP="005B6668">
      <w:pPr>
        <w:jc w:val="center"/>
      </w:pPr>
    </w:p>
    <w:p w:rsidR="005B6668" w:rsidRPr="00E352F0" w:rsidRDefault="005B6668" w:rsidP="005B6668">
      <w:pPr>
        <w:jc w:val="both"/>
      </w:pPr>
      <w:r w:rsidRPr="00E352F0">
        <w:tab/>
        <w:t>Ova I. izmjena i dopuna Plana razvojnih programa Grada Zlatara za razdoblje 2020. do 2022. godine sastavni je dio I. izmjene i dopune plana proračuna Grada Zlatara za 2020. godinu te Projekcije proračuna za 2021. i 2022. godinu.</w:t>
      </w:r>
    </w:p>
    <w:p w:rsidR="005B6668" w:rsidRPr="00E352F0" w:rsidRDefault="005B6668" w:rsidP="005B6668">
      <w:pPr>
        <w:jc w:val="both"/>
      </w:pPr>
      <w:r w:rsidRPr="00E352F0">
        <w:lastRenderedPageBreak/>
        <w:tab/>
        <w:t>Ova I. izmjena i dopuna Plana razvojnih programa Grada Zlatara za razdoblje 2020. do 2022. godine objavljuje se u „Službenom glasniku Krapinsko-zagorske županije“, a stupa na snagu dan nakon objave.</w:t>
      </w:r>
    </w:p>
    <w:p w:rsidR="005B6668" w:rsidRPr="00E352F0" w:rsidRDefault="005B6668" w:rsidP="005B6668">
      <w:pPr>
        <w:jc w:val="both"/>
      </w:pPr>
    </w:p>
    <w:p w:rsidR="005B6668" w:rsidRPr="00E352F0" w:rsidRDefault="005B6668" w:rsidP="005B6668">
      <w:pPr>
        <w:jc w:val="center"/>
      </w:pPr>
      <w:r w:rsidRPr="00E352F0">
        <w:t>GRADSKO VIJEĆE GRADA ZLATARA</w:t>
      </w:r>
    </w:p>
    <w:p w:rsidR="005B6668" w:rsidRPr="00E352F0" w:rsidRDefault="005B6668" w:rsidP="005B6668"/>
    <w:p w:rsidR="005B6668" w:rsidRPr="00E352F0" w:rsidRDefault="005B6668" w:rsidP="005B6668">
      <w:pPr>
        <w:contextualSpacing/>
        <w:rPr>
          <w:b/>
        </w:rPr>
      </w:pPr>
    </w:p>
    <w:p w:rsidR="005B6668" w:rsidRPr="00E352F0" w:rsidRDefault="005B6668" w:rsidP="005B6668">
      <w:pPr>
        <w:contextualSpacing/>
      </w:pPr>
      <w:r w:rsidRPr="00E352F0">
        <w:t>KLASA: 300-01/</w:t>
      </w:r>
      <w:r w:rsidR="00743069" w:rsidRPr="00E352F0">
        <w:t>20</w:t>
      </w:r>
      <w:r w:rsidRPr="00E352F0">
        <w:t>-01/0</w:t>
      </w:r>
      <w:r w:rsidR="00743069" w:rsidRPr="00E352F0">
        <w:t>1</w:t>
      </w:r>
    </w:p>
    <w:p w:rsidR="005B6668" w:rsidRPr="00E352F0" w:rsidRDefault="005B6668" w:rsidP="005B6668">
      <w:pPr>
        <w:contextualSpacing/>
      </w:pPr>
      <w:r w:rsidRPr="00E352F0">
        <w:t>URBROJ: 2211/01-01-</w:t>
      </w:r>
      <w:r w:rsidR="00743069" w:rsidRPr="00E352F0">
        <w:t>20</w:t>
      </w:r>
      <w:r w:rsidRPr="00E352F0">
        <w:t>-</w:t>
      </w:r>
      <w:r w:rsidR="00743069" w:rsidRPr="00E352F0">
        <w:t>5</w:t>
      </w:r>
    </w:p>
    <w:p w:rsidR="005B6668" w:rsidRPr="00E352F0" w:rsidRDefault="005B6668" w:rsidP="005B6668">
      <w:pPr>
        <w:contextualSpacing/>
      </w:pPr>
      <w:r w:rsidRPr="00E352F0">
        <w:t>Zlatar,</w:t>
      </w:r>
      <w:r w:rsidR="00B017C7">
        <w:t xml:space="preserve"> 29. svibnja 2020.</w:t>
      </w:r>
    </w:p>
    <w:p w:rsidR="005B6668" w:rsidRPr="00E352F0" w:rsidRDefault="005B6668" w:rsidP="005B6668">
      <w:pPr>
        <w:contextualSpacing/>
      </w:pPr>
      <w:r w:rsidRPr="00E352F0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E5420" w:rsidRPr="00E352F0" w:rsidRDefault="005E5420" w:rsidP="005E5420">
      <w:pPr>
        <w:contextualSpacing/>
      </w:pPr>
      <w:r w:rsidRPr="00E352F0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E5420" w:rsidRPr="00E352F0" w:rsidRDefault="005E5420" w:rsidP="005E5420">
      <w:pPr>
        <w:contextualSpacing/>
      </w:pPr>
      <w:r w:rsidRPr="00E352F0">
        <w:t xml:space="preserve">                                                                                                              PREDSJEDNI</w:t>
      </w:r>
      <w:r w:rsidR="00743069" w:rsidRPr="00E352F0">
        <w:t>CA</w:t>
      </w:r>
      <w:r w:rsidRPr="00E352F0">
        <w:t xml:space="preserve">                                                  </w:t>
      </w:r>
    </w:p>
    <w:p w:rsidR="005E5420" w:rsidRPr="00E352F0" w:rsidRDefault="005E5420" w:rsidP="005E5420">
      <w:pPr>
        <w:contextualSpacing/>
      </w:pPr>
      <w:r w:rsidRPr="00E352F0">
        <w:t xml:space="preserve">                                                                                                  </w:t>
      </w:r>
      <w:r w:rsidR="00743069" w:rsidRPr="00E352F0">
        <w:t xml:space="preserve">              Danijela Findak</w:t>
      </w:r>
    </w:p>
    <w:p w:rsidR="005E5420" w:rsidRPr="00E352F0" w:rsidRDefault="005E5420" w:rsidP="005E5420"/>
    <w:p w:rsidR="00E4584B" w:rsidRPr="00E352F0" w:rsidRDefault="00E4584B" w:rsidP="00BD6342"/>
    <w:sectPr w:rsidR="00E4584B" w:rsidRPr="00E352F0" w:rsidSect="00E2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DEE" w:rsidRDefault="002E6DEE" w:rsidP="00E2517D">
      <w:r>
        <w:separator/>
      </w:r>
    </w:p>
  </w:endnote>
  <w:endnote w:type="continuationSeparator" w:id="0">
    <w:p w:rsidR="002E6DEE" w:rsidRDefault="002E6DEE" w:rsidP="00E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DEE" w:rsidRDefault="002E6DEE" w:rsidP="00E2517D">
      <w:r>
        <w:separator/>
      </w:r>
    </w:p>
  </w:footnote>
  <w:footnote w:type="continuationSeparator" w:id="0">
    <w:p w:rsidR="002E6DEE" w:rsidRDefault="002E6DEE" w:rsidP="00E2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41A6"/>
    <w:multiLevelType w:val="hybridMultilevel"/>
    <w:tmpl w:val="CE123100"/>
    <w:lvl w:ilvl="0" w:tplc="938028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C1635"/>
    <w:multiLevelType w:val="hybridMultilevel"/>
    <w:tmpl w:val="AACE2D12"/>
    <w:lvl w:ilvl="0" w:tplc="7736BC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4C1F"/>
    <w:multiLevelType w:val="hybridMultilevel"/>
    <w:tmpl w:val="46660F22"/>
    <w:lvl w:ilvl="0" w:tplc="2818A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047"/>
    <w:multiLevelType w:val="hybridMultilevel"/>
    <w:tmpl w:val="6118360E"/>
    <w:lvl w:ilvl="0" w:tplc="076E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856"/>
    <w:multiLevelType w:val="hybridMultilevel"/>
    <w:tmpl w:val="D6CA7A88"/>
    <w:lvl w:ilvl="0" w:tplc="4B02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3F7"/>
    <w:multiLevelType w:val="hybridMultilevel"/>
    <w:tmpl w:val="6A386D04"/>
    <w:lvl w:ilvl="0" w:tplc="2222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5FF5"/>
    <w:multiLevelType w:val="hybridMultilevel"/>
    <w:tmpl w:val="313416BE"/>
    <w:lvl w:ilvl="0" w:tplc="269E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81D"/>
    <w:multiLevelType w:val="hybridMultilevel"/>
    <w:tmpl w:val="2AEACC78"/>
    <w:lvl w:ilvl="0" w:tplc="A3207E7E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B2B4B"/>
    <w:multiLevelType w:val="hybridMultilevel"/>
    <w:tmpl w:val="672ECDF0"/>
    <w:lvl w:ilvl="0" w:tplc="FCE6A2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1228F4"/>
    <w:multiLevelType w:val="hybridMultilevel"/>
    <w:tmpl w:val="222C607A"/>
    <w:lvl w:ilvl="0" w:tplc="C934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C68"/>
    <w:multiLevelType w:val="hybridMultilevel"/>
    <w:tmpl w:val="675A5E6E"/>
    <w:lvl w:ilvl="0" w:tplc="92125A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F9037D"/>
    <w:multiLevelType w:val="hybridMultilevel"/>
    <w:tmpl w:val="B838B952"/>
    <w:lvl w:ilvl="0" w:tplc="A5623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F"/>
    <w:rsid w:val="00012AB2"/>
    <w:rsid w:val="0001639E"/>
    <w:rsid w:val="00032B66"/>
    <w:rsid w:val="00033367"/>
    <w:rsid w:val="000369D1"/>
    <w:rsid w:val="00061ED6"/>
    <w:rsid w:val="00082FA8"/>
    <w:rsid w:val="00093567"/>
    <w:rsid w:val="000936B2"/>
    <w:rsid w:val="000979FD"/>
    <w:rsid w:val="000B08FE"/>
    <w:rsid w:val="000C5F75"/>
    <w:rsid w:val="000E06AB"/>
    <w:rsid w:val="000F0893"/>
    <w:rsid w:val="00100CA5"/>
    <w:rsid w:val="00112F3F"/>
    <w:rsid w:val="0011364B"/>
    <w:rsid w:val="001148FE"/>
    <w:rsid w:val="00131368"/>
    <w:rsid w:val="00150994"/>
    <w:rsid w:val="001557C1"/>
    <w:rsid w:val="00162F26"/>
    <w:rsid w:val="00166BF9"/>
    <w:rsid w:val="001748AE"/>
    <w:rsid w:val="00175D32"/>
    <w:rsid w:val="0017707F"/>
    <w:rsid w:val="0018032D"/>
    <w:rsid w:val="001832DB"/>
    <w:rsid w:val="00192C6D"/>
    <w:rsid w:val="00194AE9"/>
    <w:rsid w:val="00197F77"/>
    <w:rsid w:val="001A430C"/>
    <w:rsid w:val="001D27B2"/>
    <w:rsid w:val="001D4B29"/>
    <w:rsid w:val="001E2A68"/>
    <w:rsid w:val="001E4B43"/>
    <w:rsid w:val="001F367E"/>
    <w:rsid w:val="001F4FA2"/>
    <w:rsid w:val="00202A47"/>
    <w:rsid w:val="002314FD"/>
    <w:rsid w:val="00232867"/>
    <w:rsid w:val="002531DC"/>
    <w:rsid w:val="002558B2"/>
    <w:rsid w:val="002748D5"/>
    <w:rsid w:val="0028597C"/>
    <w:rsid w:val="00285E7D"/>
    <w:rsid w:val="002A00BB"/>
    <w:rsid w:val="002A4FE1"/>
    <w:rsid w:val="002B2452"/>
    <w:rsid w:val="002C0403"/>
    <w:rsid w:val="002C1002"/>
    <w:rsid w:val="002C1A36"/>
    <w:rsid w:val="002D693D"/>
    <w:rsid w:val="002E1598"/>
    <w:rsid w:val="002E54AC"/>
    <w:rsid w:val="002E6DEE"/>
    <w:rsid w:val="002F3E51"/>
    <w:rsid w:val="0030608B"/>
    <w:rsid w:val="0032694D"/>
    <w:rsid w:val="00337F07"/>
    <w:rsid w:val="0034335D"/>
    <w:rsid w:val="00357818"/>
    <w:rsid w:val="00362B40"/>
    <w:rsid w:val="0036335B"/>
    <w:rsid w:val="00377979"/>
    <w:rsid w:val="00383268"/>
    <w:rsid w:val="00387C4D"/>
    <w:rsid w:val="00391523"/>
    <w:rsid w:val="003A7916"/>
    <w:rsid w:val="003B7C84"/>
    <w:rsid w:val="003C206B"/>
    <w:rsid w:val="003D09A9"/>
    <w:rsid w:val="003D77AE"/>
    <w:rsid w:val="003E4638"/>
    <w:rsid w:val="003F2AAA"/>
    <w:rsid w:val="003F4EB4"/>
    <w:rsid w:val="00432526"/>
    <w:rsid w:val="00443DE2"/>
    <w:rsid w:val="00447531"/>
    <w:rsid w:val="00453778"/>
    <w:rsid w:val="0046077E"/>
    <w:rsid w:val="00463449"/>
    <w:rsid w:val="00482F09"/>
    <w:rsid w:val="0048716D"/>
    <w:rsid w:val="0049109D"/>
    <w:rsid w:val="004B3E29"/>
    <w:rsid w:val="004E0BC3"/>
    <w:rsid w:val="004E1F44"/>
    <w:rsid w:val="005025EB"/>
    <w:rsid w:val="005067A8"/>
    <w:rsid w:val="00510681"/>
    <w:rsid w:val="0051390D"/>
    <w:rsid w:val="00517D73"/>
    <w:rsid w:val="005203D9"/>
    <w:rsid w:val="005215EF"/>
    <w:rsid w:val="00521D00"/>
    <w:rsid w:val="00522D04"/>
    <w:rsid w:val="00536C5C"/>
    <w:rsid w:val="00564421"/>
    <w:rsid w:val="0056669F"/>
    <w:rsid w:val="0057019B"/>
    <w:rsid w:val="00574269"/>
    <w:rsid w:val="00577A87"/>
    <w:rsid w:val="005842AE"/>
    <w:rsid w:val="00593E14"/>
    <w:rsid w:val="005B6668"/>
    <w:rsid w:val="005C296C"/>
    <w:rsid w:val="005C54FA"/>
    <w:rsid w:val="005D54C3"/>
    <w:rsid w:val="005D67A4"/>
    <w:rsid w:val="005E5420"/>
    <w:rsid w:val="005E62B4"/>
    <w:rsid w:val="005F029A"/>
    <w:rsid w:val="005F6E60"/>
    <w:rsid w:val="0060672D"/>
    <w:rsid w:val="0064712F"/>
    <w:rsid w:val="00661B43"/>
    <w:rsid w:val="00662641"/>
    <w:rsid w:val="00662AF5"/>
    <w:rsid w:val="00675507"/>
    <w:rsid w:val="00676014"/>
    <w:rsid w:val="0068133E"/>
    <w:rsid w:val="006B2B30"/>
    <w:rsid w:val="006C13E0"/>
    <w:rsid w:val="006C57E9"/>
    <w:rsid w:val="006C616A"/>
    <w:rsid w:val="006D4EE8"/>
    <w:rsid w:val="006F0ECE"/>
    <w:rsid w:val="00716471"/>
    <w:rsid w:val="00717BCE"/>
    <w:rsid w:val="0073434C"/>
    <w:rsid w:val="0073623A"/>
    <w:rsid w:val="007428C6"/>
    <w:rsid w:val="00743069"/>
    <w:rsid w:val="007434EB"/>
    <w:rsid w:val="00745CFB"/>
    <w:rsid w:val="00747936"/>
    <w:rsid w:val="00763634"/>
    <w:rsid w:val="00765513"/>
    <w:rsid w:val="007774F2"/>
    <w:rsid w:val="00782604"/>
    <w:rsid w:val="00786A84"/>
    <w:rsid w:val="007925A0"/>
    <w:rsid w:val="007B4E4B"/>
    <w:rsid w:val="007C4E02"/>
    <w:rsid w:val="007C730B"/>
    <w:rsid w:val="007D4362"/>
    <w:rsid w:val="007D6641"/>
    <w:rsid w:val="00801CDA"/>
    <w:rsid w:val="00803416"/>
    <w:rsid w:val="008165A8"/>
    <w:rsid w:val="00820E01"/>
    <w:rsid w:val="008274C4"/>
    <w:rsid w:val="00842E54"/>
    <w:rsid w:val="00845342"/>
    <w:rsid w:val="00857C44"/>
    <w:rsid w:val="0086310F"/>
    <w:rsid w:val="00864E27"/>
    <w:rsid w:val="0087433A"/>
    <w:rsid w:val="00885118"/>
    <w:rsid w:val="00892AF4"/>
    <w:rsid w:val="008967D5"/>
    <w:rsid w:val="008A7B09"/>
    <w:rsid w:val="008B1714"/>
    <w:rsid w:val="008C0ED3"/>
    <w:rsid w:val="008D0F86"/>
    <w:rsid w:val="008D2671"/>
    <w:rsid w:val="008E4A9D"/>
    <w:rsid w:val="00901CA1"/>
    <w:rsid w:val="0090446C"/>
    <w:rsid w:val="0091528F"/>
    <w:rsid w:val="00916439"/>
    <w:rsid w:val="00922572"/>
    <w:rsid w:val="00936E2B"/>
    <w:rsid w:val="009439BA"/>
    <w:rsid w:val="00961954"/>
    <w:rsid w:val="00965C11"/>
    <w:rsid w:val="00971C7C"/>
    <w:rsid w:val="009845C3"/>
    <w:rsid w:val="0098522F"/>
    <w:rsid w:val="009923A9"/>
    <w:rsid w:val="009A2FCD"/>
    <w:rsid w:val="009A3BDF"/>
    <w:rsid w:val="009A7727"/>
    <w:rsid w:val="009B0D29"/>
    <w:rsid w:val="009B7A94"/>
    <w:rsid w:val="009D6539"/>
    <w:rsid w:val="009D701F"/>
    <w:rsid w:val="009E0373"/>
    <w:rsid w:val="009E71D9"/>
    <w:rsid w:val="009F0A1E"/>
    <w:rsid w:val="00A025CD"/>
    <w:rsid w:val="00A0666F"/>
    <w:rsid w:val="00A145AC"/>
    <w:rsid w:val="00A15A4B"/>
    <w:rsid w:val="00A1782D"/>
    <w:rsid w:val="00A208D5"/>
    <w:rsid w:val="00A25B85"/>
    <w:rsid w:val="00A32CAE"/>
    <w:rsid w:val="00A46F61"/>
    <w:rsid w:val="00A632F4"/>
    <w:rsid w:val="00A64E85"/>
    <w:rsid w:val="00A72ACF"/>
    <w:rsid w:val="00A75C22"/>
    <w:rsid w:val="00A77807"/>
    <w:rsid w:val="00A80359"/>
    <w:rsid w:val="00AA7599"/>
    <w:rsid w:val="00AB25AA"/>
    <w:rsid w:val="00AB7E6A"/>
    <w:rsid w:val="00AC6960"/>
    <w:rsid w:val="00AD10EE"/>
    <w:rsid w:val="00AF3BB5"/>
    <w:rsid w:val="00AF6170"/>
    <w:rsid w:val="00B01423"/>
    <w:rsid w:val="00B017C7"/>
    <w:rsid w:val="00B05C0D"/>
    <w:rsid w:val="00B0708B"/>
    <w:rsid w:val="00B21464"/>
    <w:rsid w:val="00B214F5"/>
    <w:rsid w:val="00B227D6"/>
    <w:rsid w:val="00B268E1"/>
    <w:rsid w:val="00B4579D"/>
    <w:rsid w:val="00B51A8C"/>
    <w:rsid w:val="00B75833"/>
    <w:rsid w:val="00B82E37"/>
    <w:rsid w:val="00BA3175"/>
    <w:rsid w:val="00BB2F9F"/>
    <w:rsid w:val="00BB6AE9"/>
    <w:rsid w:val="00BC5B7F"/>
    <w:rsid w:val="00BD6342"/>
    <w:rsid w:val="00BF086B"/>
    <w:rsid w:val="00BF21D2"/>
    <w:rsid w:val="00C06A64"/>
    <w:rsid w:val="00C17A30"/>
    <w:rsid w:val="00C22AE7"/>
    <w:rsid w:val="00C25A71"/>
    <w:rsid w:val="00C31C8A"/>
    <w:rsid w:val="00C46E2D"/>
    <w:rsid w:val="00C479B9"/>
    <w:rsid w:val="00C51813"/>
    <w:rsid w:val="00C51F0B"/>
    <w:rsid w:val="00C536B8"/>
    <w:rsid w:val="00C5766F"/>
    <w:rsid w:val="00C807E9"/>
    <w:rsid w:val="00C844C8"/>
    <w:rsid w:val="00C8754B"/>
    <w:rsid w:val="00C947F1"/>
    <w:rsid w:val="00CA12B3"/>
    <w:rsid w:val="00CA2FC7"/>
    <w:rsid w:val="00CA3163"/>
    <w:rsid w:val="00CA5341"/>
    <w:rsid w:val="00CB44E0"/>
    <w:rsid w:val="00CB6A3D"/>
    <w:rsid w:val="00CB6F2F"/>
    <w:rsid w:val="00CC7EF1"/>
    <w:rsid w:val="00CD20B6"/>
    <w:rsid w:val="00CD610F"/>
    <w:rsid w:val="00CE2A25"/>
    <w:rsid w:val="00CE33BB"/>
    <w:rsid w:val="00D005D6"/>
    <w:rsid w:val="00D04ECE"/>
    <w:rsid w:val="00D0691A"/>
    <w:rsid w:val="00D17563"/>
    <w:rsid w:val="00D23298"/>
    <w:rsid w:val="00D259D5"/>
    <w:rsid w:val="00D2660A"/>
    <w:rsid w:val="00D302D7"/>
    <w:rsid w:val="00D370DD"/>
    <w:rsid w:val="00D41BB8"/>
    <w:rsid w:val="00D41E07"/>
    <w:rsid w:val="00D5490E"/>
    <w:rsid w:val="00D67087"/>
    <w:rsid w:val="00D670A4"/>
    <w:rsid w:val="00D76168"/>
    <w:rsid w:val="00D76CFE"/>
    <w:rsid w:val="00DA21DD"/>
    <w:rsid w:val="00DA6112"/>
    <w:rsid w:val="00DB453B"/>
    <w:rsid w:val="00DB59CC"/>
    <w:rsid w:val="00DD326E"/>
    <w:rsid w:val="00DD64BD"/>
    <w:rsid w:val="00DE634B"/>
    <w:rsid w:val="00DF5B4D"/>
    <w:rsid w:val="00DF6762"/>
    <w:rsid w:val="00DF7867"/>
    <w:rsid w:val="00E01BF4"/>
    <w:rsid w:val="00E21D87"/>
    <w:rsid w:val="00E2517D"/>
    <w:rsid w:val="00E32E25"/>
    <w:rsid w:val="00E352F0"/>
    <w:rsid w:val="00E4584B"/>
    <w:rsid w:val="00E45BCF"/>
    <w:rsid w:val="00E52A8A"/>
    <w:rsid w:val="00E567D0"/>
    <w:rsid w:val="00E639BA"/>
    <w:rsid w:val="00E6406C"/>
    <w:rsid w:val="00E6519F"/>
    <w:rsid w:val="00E66F7D"/>
    <w:rsid w:val="00E71677"/>
    <w:rsid w:val="00E7284E"/>
    <w:rsid w:val="00E7426E"/>
    <w:rsid w:val="00E9040B"/>
    <w:rsid w:val="00E9539E"/>
    <w:rsid w:val="00EA4DB3"/>
    <w:rsid w:val="00EB4C3D"/>
    <w:rsid w:val="00EC74A5"/>
    <w:rsid w:val="00EC7F1D"/>
    <w:rsid w:val="00EE12FF"/>
    <w:rsid w:val="00EE3065"/>
    <w:rsid w:val="00EE49BE"/>
    <w:rsid w:val="00EF475F"/>
    <w:rsid w:val="00EF68CA"/>
    <w:rsid w:val="00F04E1F"/>
    <w:rsid w:val="00F14FD3"/>
    <w:rsid w:val="00F154F5"/>
    <w:rsid w:val="00F32E2F"/>
    <w:rsid w:val="00F36CD7"/>
    <w:rsid w:val="00F37BDD"/>
    <w:rsid w:val="00F37D20"/>
    <w:rsid w:val="00F521C2"/>
    <w:rsid w:val="00F643E2"/>
    <w:rsid w:val="00F6694F"/>
    <w:rsid w:val="00F7411D"/>
    <w:rsid w:val="00F85510"/>
    <w:rsid w:val="00F92080"/>
    <w:rsid w:val="00F92324"/>
    <w:rsid w:val="00FA2BAB"/>
    <w:rsid w:val="00FB3049"/>
    <w:rsid w:val="00FB33F6"/>
    <w:rsid w:val="00FB7DF7"/>
    <w:rsid w:val="00FC306E"/>
    <w:rsid w:val="00FC4604"/>
    <w:rsid w:val="00FD560E"/>
    <w:rsid w:val="00FE2096"/>
    <w:rsid w:val="00FE35B6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6D67"/>
  <w15:docId w15:val="{8CE0EAB6-80C3-43F8-A962-111A43DA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FE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6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C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35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2517D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2517D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A469-5C3E-4B4E-8A7E-1001D445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2891</Words>
  <Characters>16482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Tihana Mendek</cp:lastModifiedBy>
  <cp:revision>4</cp:revision>
  <cp:lastPrinted>2020-05-18T11:56:00Z</cp:lastPrinted>
  <dcterms:created xsi:type="dcterms:W3CDTF">2020-05-18T11:30:00Z</dcterms:created>
  <dcterms:modified xsi:type="dcterms:W3CDTF">2020-06-04T07:26:00Z</dcterms:modified>
</cp:coreProperties>
</file>