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D04ECE"/>
    <w:p w:rsidR="00D04ECE" w:rsidRDefault="00D04ECE" w:rsidP="00D04ECE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601980" cy="6324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REPUBLIKA HRVATSKA</w:t>
      </w:r>
    </w:p>
    <w:p w:rsidR="00D04ECE" w:rsidRDefault="00D04ECE" w:rsidP="00D04ECE">
      <w:pPr>
        <w:rPr>
          <w:b/>
        </w:rPr>
      </w:pPr>
      <w:r>
        <w:rPr>
          <w:b/>
        </w:rPr>
        <w:t>KRAPINSKO – ZAGORSKA ŽUPANIJA</w:t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      GRAD ZLATAR</w:t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   GRADONAČELNIK</w:t>
      </w:r>
    </w:p>
    <w:p w:rsidR="00D04ECE" w:rsidRDefault="00D04ECE" w:rsidP="00D04ECE">
      <w:pPr>
        <w:rPr>
          <w:b/>
        </w:rPr>
      </w:pPr>
    </w:p>
    <w:p w:rsidR="00D04ECE" w:rsidRPr="0002760B" w:rsidRDefault="00D04ECE" w:rsidP="00D04ECE">
      <w:r w:rsidRPr="0002760B">
        <w:t>KLASA:</w:t>
      </w:r>
      <w:r w:rsidR="00845342">
        <w:t xml:space="preserve"> </w:t>
      </w:r>
      <w:r w:rsidR="00CD20B6">
        <w:t>300</w:t>
      </w:r>
      <w:r w:rsidR="00845342">
        <w:t>-01/</w:t>
      </w:r>
      <w:r w:rsidR="00B51A8C">
        <w:t>20</w:t>
      </w:r>
      <w:r w:rsidR="00845342">
        <w:t>-01/</w:t>
      </w:r>
      <w:r w:rsidR="00B51A8C">
        <w:t>01</w:t>
      </w:r>
    </w:p>
    <w:p w:rsidR="00D04ECE" w:rsidRPr="0002760B" w:rsidRDefault="00845342" w:rsidP="00D04ECE">
      <w:r>
        <w:t>URBROJ:2211/01-02-</w:t>
      </w:r>
      <w:r w:rsidR="00B51A8C">
        <w:t>20</w:t>
      </w:r>
      <w:r w:rsidR="005D67A4">
        <w:t>-</w:t>
      </w:r>
      <w:r w:rsidR="00B51A8C">
        <w:t>1</w:t>
      </w:r>
    </w:p>
    <w:p w:rsidR="00D04ECE" w:rsidRDefault="00845342" w:rsidP="00D04ECE">
      <w:r>
        <w:t xml:space="preserve">Zlatar, </w:t>
      </w:r>
      <w:r w:rsidR="00B51A8C">
        <w:t>02</w:t>
      </w:r>
      <w:r>
        <w:t>.</w:t>
      </w:r>
      <w:r w:rsidR="00B51A8C">
        <w:t>01</w:t>
      </w:r>
      <w:r>
        <w:t>.20</w:t>
      </w:r>
      <w:r w:rsidR="00B51A8C">
        <w:t>20</w:t>
      </w:r>
      <w:r w:rsidR="00D04ECE">
        <w:t>.</w:t>
      </w:r>
    </w:p>
    <w:p w:rsidR="00D04ECE" w:rsidRDefault="00D04ECE" w:rsidP="00D04ECE"/>
    <w:p w:rsidR="00D04ECE" w:rsidRDefault="00D04ECE" w:rsidP="00D04ECE">
      <w:r>
        <w:t xml:space="preserve">                                                                                                             GRAD ZLATAR</w:t>
      </w:r>
    </w:p>
    <w:p w:rsidR="00D04ECE" w:rsidRDefault="00D04ECE" w:rsidP="00D04ECE">
      <w:r>
        <w:t xml:space="preserve">                                                                                                           GRADSKO VIJEĆE</w:t>
      </w:r>
    </w:p>
    <w:p w:rsidR="00D04ECE" w:rsidRDefault="00D04ECE" w:rsidP="00D04ECE"/>
    <w:p w:rsidR="00D04ECE" w:rsidRDefault="00D04ECE" w:rsidP="00D04ECE">
      <w:r>
        <w:t>P</w:t>
      </w:r>
      <w:r w:rsidR="00C5766F">
        <w:t>REDMET:</w:t>
      </w:r>
      <w:r w:rsidR="005D67A4">
        <w:t xml:space="preserve"> </w:t>
      </w:r>
      <w:r w:rsidRPr="00BD6342">
        <w:rPr>
          <w:b/>
        </w:rPr>
        <w:t>Plan razvojnih programa</w:t>
      </w:r>
      <w:r w:rsidR="00845342">
        <w:rPr>
          <w:b/>
        </w:rPr>
        <w:t xml:space="preserve"> Grada Zlatara za razdoblje 20</w:t>
      </w:r>
      <w:r w:rsidR="00564421">
        <w:rPr>
          <w:b/>
        </w:rPr>
        <w:t>20</w:t>
      </w:r>
      <w:r w:rsidR="00845342">
        <w:rPr>
          <w:b/>
        </w:rPr>
        <w:t>. do 20</w:t>
      </w:r>
      <w:r w:rsidR="00593E14">
        <w:rPr>
          <w:b/>
        </w:rPr>
        <w:t>2</w:t>
      </w:r>
      <w:r w:rsidR="00564421">
        <w:rPr>
          <w:b/>
        </w:rPr>
        <w:t>2</w:t>
      </w:r>
      <w:r w:rsidRPr="00BD6342">
        <w:rPr>
          <w:b/>
        </w:rPr>
        <w:t>. godine</w:t>
      </w:r>
    </w:p>
    <w:p w:rsidR="00D04ECE" w:rsidRDefault="00D04ECE" w:rsidP="00D04ECE"/>
    <w:p w:rsidR="00E4584B" w:rsidRPr="00061C4A" w:rsidRDefault="00D04ECE" w:rsidP="00E4584B">
      <w:pPr>
        <w:contextualSpacing/>
        <w:jc w:val="both"/>
      </w:pPr>
      <w:r>
        <w:tab/>
      </w:r>
      <w:r w:rsidR="00E4584B">
        <w:t>Temeljem članka</w:t>
      </w:r>
      <w:r w:rsidR="00E4584B" w:rsidRPr="00061C4A">
        <w:t xml:space="preserve"> 28. Poslovnika Gradskog vijeća Grada Zlatara („Službeni glasnik Krapinsko-zagorske županije“ br. 27/13), dostavlja se na ras</w:t>
      </w:r>
      <w:r w:rsidR="00E4584B">
        <w:t>pravu i usvajanje prijedlog</w:t>
      </w:r>
      <w:r w:rsidR="00E2517D">
        <w:t xml:space="preserve"> </w:t>
      </w:r>
      <w:r w:rsidR="00E4584B">
        <w:t>Plana razvojnih programa</w:t>
      </w:r>
      <w:r w:rsidR="00845342">
        <w:t xml:space="preserve"> Grada Zlatara za razdoblje 20</w:t>
      </w:r>
      <w:r w:rsidR="00564421">
        <w:t>20</w:t>
      </w:r>
      <w:r w:rsidR="00845342">
        <w:t>. – 20</w:t>
      </w:r>
      <w:r w:rsidR="00593E14">
        <w:t>2</w:t>
      </w:r>
      <w:r w:rsidR="00564421">
        <w:t>2</w:t>
      </w:r>
      <w:r w:rsidR="00E4584B">
        <w:t>. godine.</w:t>
      </w:r>
    </w:p>
    <w:p w:rsidR="00E4584B" w:rsidRDefault="00E4584B" w:rsidP="00BD6342">
      <w:r>
        <w:tab/>
      </w:r>
      <w:r w:rsidR="00D04ECE">
        <w:t>Temeljem članka 33. Zakona o proračunu („Narodne novine“ broj 87/08, 136/12</w:t>
      </w:r>
      <w:r w:rsidR="00C807E9">
        <w:t xml:space="preserve"> i 15/15</w:t>
      </w:r>
      <w:r w:rsidR="00D04ECE">
        <w:t>) Jedinstveni upravni odjel izradio je nacrt Plana razvojnih programa</w:t>
      </w:r>
      <w:r w:rsidR="00845342">
        <w:t xml:space="preserve"> Grada Zlatara za razdoblje 20</w:t>
      </w:r>
      <w:r w:rsidR="00564421">
        <w:t>20</w:t>
      </w:r>
      <w:r w:rsidR="00845342">
        <w:t>. do 20</w:t>
      </w:r>
      <w:r w:rsidR="00593E14">
        <w:t>2</w:t>
      </w:r>
      <w:r w:rsidR="00564421">
        <w:t>2</w:t>
      </w:r>
      <w:r w:rsidR="00D04ECE">
        <w:t>. godine. Plan je dokument Grada Zlatara sastavljen za trogodišnje razdoblje koji sadrži ciljeve i prioritete razvoja Grada Zlatara povezane s programskom i organizacijskom klasifikacijom proračuna.</w:t>
      </w:r>
    </w:p>
    <w:p w:rsidR="00E4584B" w:rsidRPr="00061C4A" w:rsidRDefault="00E4584B" w:rsidP="00E4584B">
      <w:pPr>
        <w:contextualSpacing/>
        <w:jc w:val="both"/>
      </w:pPr>
      <w:r>
        <w:tab/>
        <w:t>P</w:t>
      </w:r>
      <w:r w:rsidRPr="00061C4A">
        <w:t>redlaže se Gradskom vijeću donošenje akta u prilogu.</w:t>
      </w:r>
    </w:p>
    <w:p w:rsidR="00E4584B" w:rsidRPr="00061C4A" w:rsidRDefault="00E4584B" w:rsidP="00E4584B">
      <w:pPr>
        <w:contextualSpacing/>
        <w:jc w:val="both"/>
      </w:pP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</w:t>
      </w:r>
      <w:r>
        <w:t xml:space="preserve">                             </w:t>
      </w: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        GRADONAČELNI</w:t>
      </w:r>
      <w:r w:rsidR="000369D1">
        <w:t>CA</w:t>
      </w: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  </w:t>
      </w:r>
      <w:r w:rsidR="000369D1">
        <w:t xml:space="preserve">Jasenka </w:t>
      </w:r>
      <w:proofErr w:type="spellStart"/>
      <w:r w:rsidR="000369D1">
        <w:t>Auguštan-Pentek</w:t>
      </w:r>
      <w:proofErr w:type="spellEnd"/>
      <w:r w:rsidR="000369D1">
        <w:t xml:space="preserve">, </w:t>
      </w:r>
      <w:proofErr w:type="spellStart"/>
      <w:r w:rsidR="000369D1">
        <w:t>oec</w:t>
      </w:r>
      <w:proofErr w:type="spellEnd"/>
      <w:r w:rsidR="000369D1">
        <w:t>.</w:t>
      </w:r>
    </w:p>
    <w:p w:rsidR="00E4584B" w:rsidRPr="00061C4A" w:rsidRDefault="00E4584B" w:rsidP="00E4584B">
      <w:pPr>
        <w:contextualSpacing/>
      </w:pPr>
    </w:p>
    <w:p w:rsidR="00D04ECE" w:rsidRDefault="00D04ECE" w:rsidP="00BD6342">
      <w:r>
        <w:t xml:space="preserve"> </w:t>
      </w:r>
    </w:p>
    <w:p w:rsidR="00D04ECE" w:rsidRDefault="00D04ECE" w:rsidP="00BD6342"/>
    <w:p w:rsidR="00BD6342" w:rsidRDefault="00BD6342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864E27" w:rsidRDefault="00864E27" w:rsidP="00BD6342"/>
    <w:p w:rsidR="00C5766F" w:rsidRDefault="00C5766F" w:rsidP="00BD6342"/>
    <w:p w:rsidR="00C5766F" w:rsidRDefault="00C5766F" w:rsidP="00BD6342"/>
    <w:p w:rsidR="00E2517D" w:rsidRDefault="00E2517D" w:rsidP="00BD6342">
      <w:bookmarkStart w:id="0" w:name="_GoBack"/>
      <w:bookmarkEnd w:id="0"/>
    </w:p>
    <w:p w:rsidR="00E2517D" w:rsidRDefault="00E2517D" w:rsidP="00BD6342"/>
    <w:p w:rsidR="00864E27" w:rsidRDefault="005E5420" w:rsidP="005E5420">
      <w:pPr>
        <w:contextualSpacing/>
        <w:jc w:val="both"/>
      </w:pPr>
      <w:r>
        <w:tab/>
      </w:r>
      <w:r w:rsidR="00864E27">
        <w:t xml:space="preserve">                                                                                                                       </w:t>
      </w:r>
    </w:p>
    <w:p w:rsidR="00864E27" w:rsidRDefault="00864E27" w:rsidP="005E5420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864E27">
        <w:rPr>
          <w:u w:val="single"/>
        </w:rPr>
        <w:t>PRIJEDLOG</w:t>
      </w:r>
    </w:p>
    <w:p w:rsidR="00864E27" w:rsidRPr="00864E27" w:rsidRDefault="00864E27" w:rsidP="005E5420">
      <w:pPr>
        <w:contextualSpacing/>
        <w:jc w:val="both"/>
        <w:rPr>
          <w:u w:val="single"/>
        </w:rPr>
      </w:pPr>
    </w:p>
    <w:p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593E14">
        <w:t xml:space="preserve"> i </w:t>
      </w:r>
      <w:r w:rsidR="0073434C">
        <w:t>9</w:t>
      </w:r>
      <w:r w:rsidR="00593E14">
        <w:t>/18</w:t>
      </w:r>
      <w:r w:rsidRPr="00107932">
        <w:t>), Gradsk</w:t>
      </w:r>
      <w:r>
        <w:t xml:space="preserve">o vijeće Grada Zlatara, na </w:t>
      </w:r>
      <w:r w:rsidR="001748AE">
        <w:t>-----</w:t>
      </w:r>
      <w:r w:rsidRPr="00107932">
        <w:t xml:space="preserve">sjednici održanoj </w:t>
      </w:r>
      <w:r w:rsidR="001748AE">
        <w:t>----</w:t>
      </w:r>
      <w:r>
        <w:t xml:space="preserve"> 20</w:t>
      </w:r>
      <w:r w:rsidR="001748AE">
        <w:t>20</w:t>
      </w:r>
      <w:r>
        <w:t>.</w:t>
      </w:r>
      <w:r w:rsidRPr="00107932">
        <w:t xml:space="preserve"> godine, donosi </w:t>
      </w:r>
    </w:p>
    <w:p w:rsidR="00C5766F" w:rsidRDefault="00C5766F" w:rsidP="005E5420">
      <w:pPr>
        <w:jc w:val="center"/>
        <w:rPr>
          <w:b/>
        </w:rPr>
      </w:pPr>
    </w:p>
    <w:p w:rsidR="005E5420" w:rsidRPr="005F029A" w:rsidRDefault="005E5420" w:rsidP="005E5420">
      <w:pPr>
        <w:jc w:val="center"/>
        <w:rPr>
          <w:b/>
        </w:rPr>
      </w:pPr>
      <w:r>
        <w:rPr>
          <w:b/>
        </w:rPr>
        <w:t xml:space="preserve">Plan </w:t>
      </w:r>
      <w:r w:rsidRPr="005F029A">
        <w:rPr>
          <w:b/>
        </w:rPr>
        <w:t>razvojnih programa</w:t>
      </w:r>
      <w:r>
        <w:rPr>
          <w:b/>
        </w:rPr>
        <w:t xml:space="preserve"> Grada Zlatara za razdoblje 20</w:t>
      </w:r>
      <w:r w:rsidR="001748AE">
        <w:rPr>
          <w:b/>
        </w:rPr>
        <w:t>20</w:t>
      </w:r>
      <w:r>
        <w:rPr>
          <w:b/>
        </w:rPr>
        <w:t>. – 20</w:t>
      </w:r>
      <w:r w:rsidR="00593E14">
        <w:rPr>
          <w:b/>
        </w:rPr>
        <w:t>2</w:t>
      </w:r>
      <w:r w:rsidR="001748AE">
        <w:rPr>
          <w:b/>
        </w:rPr>
        <w:t>2</w:t>
      </w:r>
      <w:r w:rsidRPr="005F029A">
        <w:rPr>
          <w:b/>
        </w:rPr>
        <w:t>. godine</w:t>
      </w:r>
    </w:p>
    <w:p w:rsidR="005E5420" w:rsidRDefault="005E5420" w:rsidP="005E5420">
      <w:pPr>
        <w:jc w:val="center"/>
      </w:pPr>
    </w:p>
    <w:p w:rsidR="005E5420" w:rsidRDefault="005E5420" w:rsidP="005E5420">
      <w:pPr>
        <w:jc w:val="center"/>
      </w:pPr>
      <w:r>
        <w:t xml:space="preserve">Članak1. </w:t>
      </w:r>
    </w:p>
    <w:p w:rsidR="005E5420" w:rsidRDefault="005E5420" w:rsidP="005E5420">
      <w:pPr>
        <w:jc w:val="both"/>
      </w:pPr>
      <w:r>
        <w:tab/>
        <w:t>Ov</w:t>
      </w:r>
      <w:r w:rsidR="00C5766F">
        <w:t xml:space="preserve">im </w:t>
      </w:r>
      <w:r>
        <w:t>Plan</w:t>
      </w:r>
      <w:r w:rsidR="00C5766F">
        <w:t>om</w:t>
      </w:r>
      <w:r>
        <w:t xml:space="preserve"> razvojnih programa Grada Zlatara za razdoblje 20</w:t>
      </w:r>
      <w:r w:rsidR="001748AE">
        <w:t>20</w:t>
      </w:r>
      <w:r>
        <w:t>. do 20</w:t>
      </w:r>
      <w:r w:rsidR="00593E14">
        <w:t>2</w:t>
      </w:r>
      <w:r w:rsidR="001748AE">
        <w:t>2</w:t>
      </w:r>
      <w:r>
        <w:t>. godine utvrđuju se ciljevi i prioriteti razvoja Grada Zlatara povezani s programskom i organizacijskom klasifikacijom proračuna.</w:t>
      </w:r>
    </w:p>
    <w:p w:rsidR="005E5420" w:rsidRDefault="005E5420" w:rsidP="005E54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5"/>
        <w:gridCol w:w="1084"/>
        <w:gridCol w:w="881"/>
        <w:gridCol w:w="2763"/>
        <w:gridCol w:w="933"/>
        <w:gridCol w:w="933"/>
        <w:gridCol w:w="933"/>
        <w:gridCol w:w="220"/>
        <w:gridCol w:w="220"/>
      </w:tblGrid>
      <w:tr w:rsidR="008D2671" w:rsidTr="008D2671">
        <w:trPr>
          <w:trHeight w:val="7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10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175D3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8260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Ulaganje u r</w:t>
            </w: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ačunaln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E21D87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color w:val="C0504D" w:themeColor="accent2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64E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1813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C5181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0979FD" w:rsidRDefault="00C5181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Default="00C51813" w:rsidP="000935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Pr="00FC306E" w:rsidRDefault="00C5181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1CBB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proofErr w:type="spellStart"/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Kupnja </w:t>
            </w:r>
            <w:proofErr w:type="spellStart"/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zemljiša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R055-9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5C296C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kod buduće sportske dvorane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Razvoj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C0F35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Razvoj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:rsidR="008D2671" w:rsidRPr="00466124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466124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FC3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javnih usluga</w:t>
            </w: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:rsidR="008D2671" w:rsidRPr="00EF68CA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5.535.951,25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09356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1.110.951,25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A30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F68CA" w:rsidRDefault="00C17A30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A30" w:rsidRPr="00901CA1" w:rsidRDefault="00C17A30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R-095-7</w:t>
            </w:r>
          </w:p>
          <w:p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C17A30" w:rsidRDefault="00C17A30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Asfaltiranje nerazvrstane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Bizjače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FC306E" w:rsidRDefault="00C17A30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C17A30" w:rsidRDefault="00C17A30" w:rsidP="0038326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  <w:r w:rsidR="008D2671"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:rsidR="00FC4604" w:rsidRPr="00D2660A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4D4ED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Rekonstrukcija NC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D.Batina-Ervenik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Zl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610.951,25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FC460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</w:t>
            </w:r>
            <w:r w:rsidR="0032694D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  <w:p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2660A" w:rsidRDefault="0032694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2660A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4F2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7774F2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Izgradnja </w:t>
            </w:r>
            <w:proofErr w:type="spellStart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4F2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7774F2" w:rsidRDefault="007774F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5C54FA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A208D5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A208D5" w:rsidP="00AC6960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Vojni objekt na Ivančici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A208D5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A208D5" w:rsidRPr="00A208D5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Idejni projekt za vojni objekt na Ivančici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R101-0</w:t>
            </w:r>
          </w:p>
          <w:p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Idejni projekt za predviđeni zahvat na k.č.br.5169 k.o.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3.401.817,36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1.603.000,00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1.603.000,00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DF5B4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2E1598" w:rsidRDefault="008D2671" w:rsidP="002E159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4C1703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2E1598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1A430C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zelenih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R082-3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R082-0</w:t>
            </w:r>
          </w:p>
          <w:p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1A430C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i uređenje</w:t>
            </w: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zelenih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4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</w:p>
          <w:p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22572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DD64B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2AB2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2AB2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012AB2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357818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22572" w:rsidRDefault="008D2671" w:rsidP="00577A87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357818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R066-2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Nabava stroja za održavanje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2775B8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012AB2">
              <w:rPr>
                <w:rFonts w:ascii="Calibri" w:hAnsi="Calibri" w:cs="Calibri"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2775B8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CA12B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staza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CA12B3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R080-3</w:t>
            </w:r>
          </w:p>
          <w:p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CA12B3" w:rsidRDefault="00CA12B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8D0F86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8D0F86" w:rsidRPr="008D0F8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zemljišta za ceste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rekonstrukciju Ulice A. Horvat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:rsidTr="00061ED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>Tugonica</w:t>
            </w:r>
            <w:proofErr w:type="spellEnd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R081-1</w:t>
            </w:r>
          </w:p>
          <w:p w:rsidR="00061ED6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061ED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Ostale usluge - </w:t>
            </w:r>
            <w:r w:rsidR="008D267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22572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5067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C947F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D0F8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0979FD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C27C6B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C27C6B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:rsidR="00C947F1" w:rsidRPr="00C27C6B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302D7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proofErr w:type="spellStart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Izobrazno</w:t>
            </w:r>
            <w:proofErr w:type="spellEnd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R082-7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R082-5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R082-6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Izobrazno</w:t>
            </w:r>
            <w:proofErr w:type="spellEnd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67D5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67D5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8967D5" w:rsidRDefault="008967D5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48716D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140837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967D5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1557C1" w:rsidRDefault="008967D5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E66F7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66F7D" w:rsidRDefault="00E66F7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FC306E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1557C1" w:rsidRDefault="00E66F7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1148F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1148FE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1148FE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1148FE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66F7D" w:rsidRPr="00E66F7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F7D" w:rsidRPr="00E66F7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66F7D" w:rsidRDefault="00E66F7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521D0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9A2FC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676014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</w:t>
            </w:r>
            <w:proofErr w:type="spellStart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ogrališta</w:t>
            </w:r>
            <w:proofErr w:type="spellEnd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E45BC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521D00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A2FC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A2FCD" w:rsidRDefault="009A2FC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48716D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541DC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45BCF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D04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:rsidR="00E45BCF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541DC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E45BCF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:rsidR="00E45BCF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979FD" w:rsidRDefault="00E45BC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B2B30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2B30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  <w:p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6B2B30" w:rsidRDefault="006B2B30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0979FD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BC5B7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Parkiralište kod upravne zgrade - 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BC5B7F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>city</w:t>
            </w:r>
            <w:proofErr w:type="spellEnd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R111-14</w:t>
            </w:r>
          </w:p>
          <w:p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4E0BC3" w:rsidRDefault="004E0BC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A7727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Izrada projektne dokumentacije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za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zgrad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Zagrebačkoj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2.270.000,00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  <w:r w:rsidR="00842E54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5C1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F7411D" w:rsidRDefault="00F7411D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Izrada projekta unutarnjeg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5C11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0979FD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– projekt unutarnjeg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Uređenje </w:t>
            </w:r>
            <w:r w:rsidR="00F7411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9208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E71D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7411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F7411D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7411D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C26165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R030-1</w:t>
            </w:r>
          </w:p>
          <w:p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:rsidR="00D302D7" w:rsidRPr="00343B6C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R030-4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Procjena utjecaja na okoliš za strategiju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6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310F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86310F" w:rsidRDefault="0086310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6438EF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:rsidR="00D302D7" w:rsidRPr="006438E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Rekonstrukcija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310F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C0ED3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8C0ED3" w:rsidRDefault="008C0ED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 – nadzor nad energetskom obnovom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11.956.621,30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7C730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226AEB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Rekonstrukcija i dogradnja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ječjeg vrtića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</w:t>
            </w:r>
            <w:r w:rsid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ječjeg vrtića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</w:t>
            </w:r>
            <w:r w:rsidR="006C57E9">
              <w:rPr>
                <w:rFonts w:ascii="Calibri" w:hAnsi="Calibri" w:cs="Calibri"/>
                <w:color w:val="000000"/>
                <w:sz w:val="18"/>
                <w:szCs w:val="18"/>
              </w:rPr>
              <w:t>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6C57E9" w:rsidRDefault="006C57E9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Dječji vrtić UZDANICA Zlatar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5490E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439BA" w:rsidRDefault="00D302D7" w:rsidP="008E4A9D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439BA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Default="009439B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Default="009439BA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FC306E" w:rsidRDefault="009439B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9439BA" w:rsidRDefault="009439B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B0D2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Default="009B0D2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Default="009B0D2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FC306E" w:rsidRDefault="009B0D2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9439BA" w:rsidRDefault="009B0D29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F475F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03D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03D9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F475F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8E4A9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482F09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482F09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Oprema-drugi proračuni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Tr="008D2671">
        <w:trPr>
          <w:trHeight w:val="702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A25B85" w:rsidRDefault="00D302D7" w:rsidP="00D302D7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34.615.006,97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12.788.617,06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10.149.442,06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5E5420" w:rsidRDefault="005E5420" w:rsidP="005E5420"/>
    <w:p w:rsidR="005E5420" w:rsidRDefault="005E5420" w:rsidP="005E5420">
      <w:pPr>
        <w:jc w:val="center"/>
      </w:pPr>
    </w:p>
    <w:p w:rsidR="005E5420" w:rsidRDefault="005E5420" w:rsidP="005E5420">
      <w:pPr>
        <w:jc w:val="center"/>
      </w:pPr>
      <w:r>
        <w:t>Članak 2.</w:t>
      </w:r>
    </w:p>
    <w:p w:rsidR="005E5420" w:rsidRDefault="005E5420" w:rsidP="00D670A4">
      <w:pPr>
        <w:jc w:val="both"/>
      </w:pPr>
      <w:r>
        <w:tab/>
      </w:r>
      <w:r w:rsidR="00D670A4">
        <w:t>Ovaj Plan razvojnih programa stupa na snagu prvog dana od dana objave u „Službenom glasniku Krapinsko-zagorske županije“.</w:t>
      </w:r>
    </w:p>
    <w:p w:rsidR="005E5420" w:rsidRDefault="005E5420" w:rsidP="005E5420">
      <w:pPr>
        <w:jc w:val="both"/>
      </w:pPr>
    </w:p>
    <w:p w:rsidR="005E5420" w:rsidRDefault="005E5420" w:rsidP="005E5420">
      <w:pPr>
        <w:jc w:val="center"/>
      </w:pPr>
      <w:r>
        <w:t>GRADSKO VIJEĆE GRADA ZLATARA</w:t>
      </w:r>
    </w:p>
    <w:p w:rsidR="005E5420" w:rsidRDefault="005E5420" w:rsidP="005E5420"/>
    <w:p w:rsidR="005E5420" w:rsidRDefault="005E5420" w:rsidP="005E5420">
      <w:pPr>
        <w:contextualSpacing/>
        <w:rPr>
          <w:b/>
        </w:rPr>
      </w:pPr>
    </w:p>
    <w:p w:rsidR="005E5420" w:rsidRPr="0002760B" w:rsidRDefault="005E5420" w:rsidP="005E5420">
      <w:pPr>
        <w:contextualSpacing/>
      </w:pPr>
      <w:r w:rsidRPr="0002760B">
        <w:t>KLASA:</w:t>
      </w:r>
      <w:r>
        <w:t xml:space="preserve"> </w:t>
      </w:r>
    </w:p>
    <w:p w:rsidR="00D670A4" w:rsidRDefault="005E5420" w:rsidP="005E5420">
      <w:pPr>
        <w:contextualSpacing/>
      </w:pPr>
      <w:r>
        <w:t xml:space="preserve">URBROJ: </w:t>
      </w:r>
    </w:p>
    <w:p w:rsidR="005E5420" w:rsidRDefault="005E5420" w:rsidP="005E5420">
      <w:pPr>
        <w:contextualSpacing/>
      </w:pPr>
      <w:r>
        <w:t xml:space="preserve">Zlatar, 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PREDSJEDNIK                                                   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Krunoslav </w:t>
      </w:r>
      <w:proofErr w:type="spellStart"/>
      <w:r>
        <w:t>Klancir</w:t>
      </w:r>
      <w:proofErr w:type="spellEnd"/>
      <w:r>
        <w:t xml:space="preserve">, </w:t>
      </w:r>
      <w:proofErr w:type="spellStart"/>
      <w:r>
        <w:t>dipl.ing.agr</w:t>
      </w:r>
      <w:proofErr w:type="spellEnd"/>
      <w:r>
        <w:t>.</w:t>
      </w:r>
    </w:p>
    <w:p w:rsidR="005E5420" w:rsidRDefault="005E5420" w:rsidP="005E5420"/>
    <w:p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63" w:rsidRDefault="00CA3163" w:rsidP="00E2517D">
      <w:r>
        <w:separator/>
      </w:r>
    </w:p>
  </w:endnote>
  <w:endnote w:type="continuationSeparator" w:id="0">
    <w:p w:rsidR="00CA3163" w:rsidRDefault="00CA3163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63" w:rsidRDefault="00CA3163" w:rsidP="00E2517D">
      <w:r>
        <w:separator/>
      </w:r>
    </w:p>
  </w:footnote>
  <w:footnote w:type="continuationSeparator" w:id="0">
    <w:p w:rsidR="00CA3163" w:rsidRDefault="00CA3163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3FA876D4"/>
    <w:lvl w:ilvl="0" w:tplc="6BDC48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32B66"/>
    <w:rsid w:val="00033367"/>
    <w:rsid w:val="000369D1"/>
    <w:rsid w:val="00061ED6"/>
    <w:rsid w:val="00093567"/>
    <w:rsid w:val="000936B2"/>
    <w:rsid w:val="000979FD"/>
    <w:rsid w:val="000B08FE"/>
    <w:rsid w:val="000C5F75"/>
    <w:rsid w:val="000E06AB"/>
    <w:rsid w:val="000F0893"/>
    <w:rsid w:val="00100CA5"/>
    <w:rsid w:val="00112F3F"/>
    <w:rsid w:val="001148FE"/>
    <w:rsid w:val="00131368"/>
    <w:rsid w:val="001557C1"/>
    <w:rsid w:val="00162F26"/>
    <w:rsid w:val="00166BF9"/>
    <w:rsid w:val="001748AE"/>
    <w:rsid w:val="00175D32"/>
    <w:rsid w:val="0017707F"/>
    <w:rsid w:val="001832DB"/>
    <w:rsid w:val="00192C6D"/>
    <w:rsid w:val="001A430C"/>
    <w:rsid w:val="001D27B2"/>
    <w:rsid w:val="001D4B29"/>
    <w:rsid w:val="001E2A68"/>
    <w:rsid w:val="001E4B43"/>
    <w:rsid w:val="001F367E"/>
    <w:rsid w:val="00202A47"/>
    <w:rsid w:val="002314FD"/>
    <w:rsid w:val="00232867"/>
    <w:rsid w:val="002531DC"/>
    <w:rsid w:val="002558B2"/>
    <w:rsid w:val="002748D5"/>
    <w:rsid w:val="0028597C"/>
    <w:rsid w:val="002A00BB"/>
    <w:rsid w:val="002A4FE1"/>
    <w:rsid w:val="002B2452"/>
    <w:rsid w:val="002C0403"/>
    <w:rsid w:val="002C1002"/>
    <w:rsid w:val="002C1A36"/>
    <w:rsid w:val="002D693D"/>
    <w:rsid w:val="002E1598"/>
    <w:rsid w:val="002E54AC"/>
    <w:rsid w:val="002F3E51"/>
    <w:rsid w:val="0030608B"/>
    <w:rsid w:val="0032694D"/>
    <w:rsid w:val="00337F07"/>
    <w:rsid w:val="0034335D"/>
    <w:rsid w:val="00357818"/>
    <w:rsid w:val="00362B40"/>
    <w:rsid w:val="00377979"/>
    <w:rsid w:val="00383268"/>
    <w:rsid w:val="00387C4D"/>
    <w:rsid w:val="00391523"/>
    <w:rsid w:val="003B7C84"/>
    <w:rsid w:val="003C206B"/>
    <w:rsid w:val="003D09A9"/>
    <w:rsid w:val="003D77AE"/>
    <w:rsid w:val="003E4638"/>
    <w:rsid w:val="003F2AAA"/>
    <w:rsid w:val="003F4EB4"/>
    <w:rsid w:val="00432526"/>
    <w:rsid w:val="00447531"/>
    <w:rsid w:val="00453778"/>
    <w:rsid w:val="0046077E"/>
    <w:rsid w:val="00463449"/>
    <w:rsid w:val="00482F09"/>
    <w:rsid w:val="0048716D"/>
    <w:rsid w:val="0049109D"/>
    <w:rsid w:val="004B3E29"/>
    <w:rsid w:val="004E0BC3"/>
    <w:rsid w:val="004E1F44"/>
    <w:rsid w:val="005025EB"/>
    <w:rsid w:val="005067A8"/>
    <w:rsid w:val="00510681"/>
    <w:rsid w:val="0051390D"/>
    <w:rsid w:val="00517D73"/>
    <w:rsid w:val="005203D9"/>
    <w:rsid w:val="005215EF"/>
    <w:rsid w:val="00521D00"/>
    <w:rsid w:val="00522D04"/>
    <w:rsid w:val="00536C5C"/>
    <w:rsid w:val="00564421"/>
    <w:rsid w:val="0056669F"/>
    <w:rsid w:val="0057019B"/>
    <w:rsid w:val="00574269"/>
    <w:rsid w:val="00577A87"/>
    <w:rsid w:val="00593E14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61B43"/>
    <w:rsid w:val="00662641"/>
    <w:rsid w:val="00662AF5"/>
    <w:rsid w:val="00675507"/>
    <w:rsid w:val="00676014"/>
    <w:rsid w:val="0068133E"/>
    <w:rsid w:val="006B2B30"/>
    <w:rsid w:val="006C13E0"/>
    <w:rsid w:val="006C57E9"/>
    <w:rsid w:val="006C616A"/>
    <w:rsid w:val="006F0ECE"/>
    <w:rsid w:val="00716471"/>
    <w:rsid w:val="0073434C"/>
    <w:rsid w:val="007428C6"/>
    <w:rsid w:val="007434EB"/>
    <w:rsid w:val="00745CFB"/>
    <w:rsid w:val="00747936"/>
    <w:rsid w:val="00763634"/>
    <w:rsid w:val="00765513"/>
    <w:rsid w:val="007774F2"/>
    <w:rsid w:val="00782604"/>
    <w:rsid w:val="00786A84"/>
    <w:rsid w:val="007925A0"/>
    <w:rsid w:val="007C4E02"/>
    <w:rsid w:val="007C730B"/>
    <w:rsid w:val="007D4362"/>
    <w:rsid w:val="007D6641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7B09"/>
    <w:rsid w:val="008B1714"/>
    <w:rsid w:val="008C0ED3"/>
    <w:rsid w:val="008D0F86"/>
    <w:rsid w:val="008D2671"/>
    <w:rsid w:val="008E4A9D"/>
    <w:rsid w:val="00901CA1"/>
    <w:rsid w:val="0090446C"/>
    <w:rsid w:val="0091528F"/>
    <w:rsid w:val="00916439"/>
    <w:rsid w:val="00922572"/>
    <w:rsid w:val="00936E2B"/>
    <w:rsid w:val="009439BA"/>
    <w:rsid w:val="00961954"/>
    <w:rsid w:val="00965C11"/>
    <w:rsid w:val="00971C7C"/>
    <w:rsid w:val="009845C3"/>
    <w:rsid w:val="0098522F"/>
    <w:rsid w:val="009923A9"/>
    <w:rsid w:val="009A2FCD"/>
    <w:rsid w:val="009A3BDF"/>
    <w:rsid w:val="009A7727"/>
    <w:rsid w:val="009B0D29"/>
    <w:rsid w:val="009B7A94"/>
    <w:rsid w:val="009D6539"/>
    <w:rsid w:val="009D701F"/>
    <w:rsid w:val="009E0373"/>
    <w:rsid w:val="009E71D9"/>
    <w:rsid w:val="009F0A1E"/>
    <w:rsid w:val="00A025CD"/>
    <w:rsid w:val="00A0666F"/>
    <w:rsid w:val="00A145AC"/>
    <w:rsid w:val="00A208D5"/>
    <w:rsid w:val="00A25B85"/>
    <w:rsid w:val="00A32CAE"/>
    <w:rsid w:val="00A46F61"/>
    <w:rsid w:val="00A632F4"/>
    <w:rsid w:val="00A64E85"/>
    <w:rsid w:val="00A72ACF"/>
    <w:rsid w:val="00A75C22"/>
    <w:rsid w:val="00A80359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708B"/>
    <w:rsid w:val="00B214F5"/>
    <w:rsid w:val="00B227D6"/>
    <w:rsid w:val="00B268E1"/>
    <w:rsid w:val="00B4579D"/>
    <w:rsid w:val="00B51A8C"/>
    <w:rsid w:val="00B75833"/>
    <w:rsid w:val="00B82E37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36B8"/>
    <w:rsid w:val="00C5766F"/>
    <w:rsid w:val="00C807E9"/>
    <w:rsid w:val="00C844C8"/>
    <w:rsid w:val="00C8754B"/>
    <w:rsid w:val="00C947F1"/>
    <w:rsid w:val="00CA12B3"/>
    <w:rsid w:val="00CA2FC7"/>
    <w:rsid w:val="00CA3163"/>
    <w:rsid w:val="00CB44E0"/>
    <w:rsid w:val="00CB6A3D"/>
    <w:rsid w:val="00CB6F2F"/>
    <w:rsid w:val="00CC7EF1"/>
    <w:rsid w:val="00CD20B6"/>
    <w:rsid w:val="00CD610F"/>
    <w:rsid w:val="00CE2A25"/>
    <w:rsid w:val="00CE33BB"/>
    <w:rsid w:val="00D005D6"/>
    <w:rsid w:val="00D04ECE"/>
    <w:rsid w:val="00D0691A"/>
    <w:rsid w:val="00D17563"/>
    <w:rsid w:val="00D23298"/>
    <w:rsid w:val="00D259D5"/>
    <w:rsid w:val="00D2660A"/>
    <w:rsid w:val="00D302D7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411D"/>
    <w:rsid w:val="00F85510"/>
    <w:rsid w:val="00F92080"/>
    <w:rsid w:val="00F92324"/>
    <w:rsid w:val="00FA2BAB"/>
    <w:rsid w:val="00FB3049"/>
    <w:rsid w:val="00FB33F6"/>
    <w:rsid w:val="00FB7DF7"/>
    <w:rsid w:val="00FC306E"/>
    <w:rsid w:val="00FC4604"/>
    <w:rsid w:val="00FD560E"/>
    <w:rsid w:val="00FE2096"/>
    <w:rsid w:val="00FE35B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712D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C042-A7BD-49E1-94B5-EA9C20F2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2770</Words>
  <Characters>15790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13</cp:revision>
  <cp:lastPrinted>2020-01-27T11:22:00Z</cp:lastPrinted>
  <dcterms:created xsi:type="dcterms:W3CDTF">2020-01-10T10:05:00Z</dcterms:created>
  <dcterms:modified xsi:type="dcterms:W3CDTF">2020-01-27T11:23:00Z</dcterms:modified>
</cp:coreProperties>
</file>